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DF361" w14:textId="77777777" w:rsidR="007335E3" w:rsidRPr="00481923" w:rsidRDefault="007335E3" w:rsidP="00A81686">
      <w:pPr>
        <w:jc w:val="center"/>
        <w:rPr>
          <w:rFonts w:eastAsia="Calibri"/>
          <w:b/>
          <w:sz w:val="18"/>
          <w:szCs w:val="18"/>
          <w:lang w:eastAsia="en-US"/>
        </w:rPr>
      </w:pPr>
      <w:r w:rsidRPr="00481923">
        <w:rPr>
          <w:rFonts w:eastAsia="Calibri"/>
          <w:b/>
          <w:sz w:val="18"/>
          <w:szCs w:val="18"/>
          <w:lang w:eastAsia="en-US"/>
        </w:rPr>
        <w:t>11 класс  Обществознание</w:t>
      </w:r>
    </w:p>
    <w:p w14:paraId="6CAE98FE" w14:textId="77777777" w:rsidR="00A81686" w:rsidRPr="00481923" w:rsidRDefault="007335E3" w:rsidP="00481923">
      <w:pPr>
        <w:jc w:val="center"/>
        <w:rPr>
          <w:rFonts w:eastAsia="Calibri"/>
          <w:b/>
          <w:sz w:val="18"/>
          <w:szCs w:val="18"/>
          <w:lang w:eastAsia="en-US"/>
        </w:rPr>
      </w:pPr>
      <w:r w:rsidRPr="00481923">
        <w:rPr>
          <w:rFonts w:eastAsia="Calibri"/>
          <w:b/>
          <w:sz w:val="18"/>
          <w:szCs w:val="18"/>
          <w:lang w:eastAsia="en-US"/>
        </w:rPr>
        <w:t xml:space="preserve">Повторительно-обобщающий урок по </w:t>
      </w:r>
      <w:proofErr w:type="spellStart"/>
      <w:proofErr w:type="gramStart"/>
      <w:r w:rsidRPr="00481923">
        <w:rPr>
          <w:rFonts w:eastAsia="Calibri"/>
          <w:b/>
          <w:sz w:val="18"/>
          <w:szCs w:val="18"/>
          <w:lang w:eastAsia="en-US"/>
        </w:rPr>
        <w:t>теме:</w:t>
      </w:r>
      <w:r w:rsidR="00A81686" w:rsidRPr="00481923">
        <w:rPr>
          <w:rFonts w:eastAsia="Calibri"/>
          <w:b/>
          <w:sz w:val="18"/>
          <w:szCs w:val="18"/>
          <w:lang w:eastAsia="en-US"/>
        </w:rPr>
        <w:t>Правовое</w:t>
      </w:r>
      <w:proofErr w:type="spellEnd"/>
      <w:proofErr w:type="gramEnd"/>
      <w:r w:rsidR="00A81686" w:rsidRPr="00481923">
        <w:rPr>
          <w:rFonts w:eastAsia="Calibri"/>
          <w:b/>
          <w:sz w:val="18"/>
          <w:szCs w:val="18"/>
          <w:lang w:eastAsia="en-US"/>
        </w:rPr>
        <w:t xml:space="preserve"> регулирование общественных отношений.</w:t>
      </w:r>
    </w:p>
    <w:p w14:paraId="0130306E" w14:textId="77777777" w:rsidR="00CB2A55" w:rsidRDefault="00A81686" w:rsidP="007335E3">
      <w:pPr>
        <w:numPr>
          <w:ilvl w:val="0"/>
          <w:numId w:val="6"/>
        </w:numPr>
        <w:shd w:val="clear" w:color="auto" w:fill="FFFFFF"/>
        <w:tabs>
          <w:tab w:val="left" w:pos="1229"/>
        </w:tabs>
        <w:spacing w:line="276" w:lineRule="auto"/>
        <w:ind w:right="141"/>
        <w:contextualSpacing/>
        <w:jc w:val="left"/>
        <w:rPr>
          <w:spacing w:val="-2"/>
          <w:sz w:val="18"/>
          <w:szCs w:val="18"/>
          <w:lang w:eastAsia="en-US"/>
        </w:rPr>
        <w:sectPr w:rsidR="00CB2A55" w:rsidSect="00481923">
          <w:pgSz w:w="11906" w:h="16838"/>
          <w:pgMar w:top="284" w:right="340" w:bottom="284" w:left="340" w:header="709" w:footer="709" w:gutter="0"/>
          <w:cols w:space="708"/>
          <w:docGrid w:linePitch="381"/>
        </w:sectPr>
      </w:pPr>
      <w:r w:rsidRPr="00481923">
        <w:rPr>
          <w:sz w:val="18"/>
          <w:szCs w:val="18"/>
          <w:lang w:eastAsia="en-US"/>
        </w:rPr>
        <w:t>Нормы семейного права применяются</w:t>
      </w:r>
      <w:r w:rsidRPr="00481923">
        <w:rPr>
          <w:sz w:val="18"/>
          <w:szCs w:val="18"/>
          <w:lang w:eastAsia="en-US"/>
        </w:rPr>
        <w:br/>
      </w:r>
    </w:p>
    <w:p w14:paraId="30BE8BA8" w14:textId="77777777" w:rsidR="00A81686" w:rsidRPr="00481923" w:rsidRDefault="00A81686" w:rsidP="00CB2A55">
      <w:pPr>
        <w:shd w:val="clear" w:color="auto" w:fill="FFFFFF"/>
        <w:tabs>
          <w:tab w:val="left" w:pos="1229"/>
        </w:tabs>
        <w:spacing w:line="276" w:lineRule="auto"/>
        <w:ind w:left="888" w:right="141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 xml:space="preserve"> 1) если необходимо определить размеры алиментов</w:t>
      </w:r>
      <w:r w:rsidRPr="00481923">
        <w:rPr>
          <w:spacing w:val="-2"/>
          <w:sz w:val="18"/>
          <w:szCs w:val="18"/>
          <w:lang w:eastAsia="en-US"/>
        </w:rPr>
        <w:br/>
        <w:t>2) если нарушены правила поведения в общественных местах</w:t>
      </w:r>
    </w:p>
    <w:p w14:paraId="19007F81" w14:textId="77777777" w:rsidR="00A81686" w:rsidRPr="00481923" w:rsidRDefault="00A81686" w:rsidP="00CB2A55">
      <w:pPr>
        <w:shd w:val="clear" w:color="auto" w:fill="FFFFFF"/>
        <w:tabs>
          <w:tab w:val="left" w:pos="1224"/>
        </w:tabs>
        <w:ind w:left="851" w:right="-128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spacing w:val="-1"/>
          <w:sz w:val="18"/>
          <w:szCs w:val="18"/>
          <w:lang w:eastAsia="en-US"/>
        </w:rPr>
        <w:t xml:space="preserve">3) </w:t>
      </w:r>
      <w:r w:rsidRPr="00481923">
        <w:rPr>
          <w:spacing w:val="-1"/>
          <w:sz w:val="18"/>
          <w:szCs w:val="18"/>
          <w:lang w:eastAsia="en-US"/>
        </w:rPr>
        <w:t>в случае забастовки шахтёров</w:t>
      </w:r>
    </w:p>
    <w:p w14:paraId="4328442E" w14:textId="77777777" w:rsidR="00A81686" w:rsidRPr="00481923" w:rsidRDefault="00A81686" w:rsidP="007335E3">
      <w:pPr>
        <w:shd w:val="clear" w:color="auto" w:fill="FFFFFF"/>
        <w:ind w:left="851"/>
        <w:jc w:val="left"/>
        <w:rPr>
          <w:spacing w:val="-1"/>
          <w:sz w:val="18"/>
          <w:szCs w:val="18"/>
          <w:lang w:eastAsia="en-US"/>
        </w:rPr>
      </w:pPr>
      <w:r w:rsidRPr="00481923">
        <w:rPr>
          <w:rFonts w:eastAsia="Calibri"/>
          <w:spacing w:val="-1"/>
          <w:sz w:val="18"/>
          <w:szCs w:val="18"/>
          <w:lang w:eastAsia="en-US"/>
        </w:rPr>
        <w:t xml:space="preserve">4) </w:t>
      </w:r>
      <w:r w:rsidRPr="00481923">
        <w:rPr>
          <w:spacing w:val="-1"/>
          <w:sz w:val="18"/>
          <w:szCs w:val="18"/>
          <w:lang w:eastAsia="en-US"/>
        </w:rPr>
        <w:t>в случае обмена жилой площади</w:t>
      </w:r>
    </w:p>
    <w:p w14:paraId="7ACC5F67" w14:textId="77777777" w:rsidR="00CB2A55" w:rsidRDefault="00CB2A55" w:rsidP="00CB2A55">
      <w:pPr>
        <w:shd w:val="clear" w:color="auto" w:fill="FFFFFF"/>
        <w:jc w:val="left"/>
        <w:rPr>
          <w:rFonts w:eastAsia="Calibri"/>
          <w:sz w:val="18"/>
          <w:szCs w:val="18"/>
          <w:lang w:eastAsia="en-US"/>
        </w:rPr>
        <w:sectPr w:rsidR="00CB2A55" w:rsidSect="00CB2A55">
          <w:type w:val="continuous"/>
          <w:pgSz w:w="11906" w:h="16838"/>
          <w:pgMar w:top="284" w:right="340" w:bottom="284" w:left="340" w:header="709" w:footer="709" w:gutter="0"/>
          <w:cols w:num="2" w:space="708"/>
          <w:docGrid w:linePitch="381"/>
        </w:sectPr>
      </w:pPr>
    </w:p>
    <w:p w14:paraId="0D74EDE7" w14:textId="77777777" w:rsidR="00A81686" w:rsidRPr="00481923" w:rsidRDefault="00CB2A55" w:rsidP="00CB2A55">
      <w:pPr>
        <w:shd w:val="clear" w:color="auto" w:fill="FFFFFF"/>
        <w:jc w:val="left"/>
        <w:rPr>
          <w:rFonts w:eastAsia="Calibri"/>
          <w:sz w:val="18"/>
          <w:szCs w:val="18"/>
          <w:lang w:eastAsia="en-US"/>
        </w:rPr>
      </w:pPr>
      <w:r>
        <w:rPr>
          <w:spacing w:val="-1"/>
          <w:sz w:val="18"/>
          <w:szCs w:val="18"/>
          <w:lang w:eastAsia="en-US"/>
        </w:rPr>
        <w:t xml:space="preserve">           </w:t>
      </w:r>
      <w:r w:rsidR="00A81686" w:rsidRPr="00481923">
        <w:rPr>
          <w:spacing w:val="-1"/>
          <w:sz w:val="18"/>
          <w:szCs w:val="18"/>
          <w:lang w:eastAsia="en-US"/>
        </w:rPr>
        <w:t>2. Гражданской дееспособности гражданин может быть лишён</w:t>
      </w:r>
    </w:p>
    <w:p w14:paraId="59D77794" w14:textId="77777777" w:rsidR="00CB2A55" w:rsidRPr="00481923" w:rsidRDefault="00A81686" w:rsidP="00CB2A55">
      <w:pPr>
        <w:widowControl w:val="0"/>
        <w:numPr>
          <w:ilvl w:val="0"/>
          <w:numId w:val="1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6" w:lineRule="auto"/>
        <w:ind w:left="1219" w:right="-1"/>
        <w:jc w:val="left"/>
        <w:rPr>
          <w:rFonts w:eastAsia="Calibri"/>
          <w:spacing w:val="-5"/>
          <w:sz w:val="18"/>
          <w:szCs w:val="18"/>
          <w:lang w:eastAsia="en-US"/>
        </w:rPr>
      </w:pPr>
      <w:r w:rsidRPr="00481923">
        <w:rPr>
          <w:spacing w:val="-1"/>
          <w:sz w:val="18"/>
          <w:szCs w:val="18"/>
          <w:lang w:eastAsia="en-US"/>
        </w:rPr>
        <w:t>местной администрацией</w:t>
      </w:r>
      <w:r w:rsidR="00CB2A55">
        <w:rPr>
          <w:spacing w:val="-1"/>
          <w:sz w:val="18"/>
          <w:szCs w:val="18"/>
          <w:lang w:eastAsia="en-US"/>
        </w:rPr>
        <w:t xml:space="preserve">       2)</w:t>
      </w:r>
      <w:r w:rsidR="00CB2A55" w:rsidRPr="00CB2A55">
        <w:rPr>
          <w:spacing w:val="-1"/>
          <w:sz w:val="18"/>
          <w:szCs w:val="18"/>
          <w:lang w:eastAsia="en-US"/>
        </w:rPr>
        <w:t xml:space="preserve"> </w:t>
      </w:r>
      <w:r w:rsidR="00CB2A55" w:rsidRPr="00481923">
        <w:rPr>
          <w:spacing w:val="-1"/>
          <w:sz w:val="18"/>
          <w:szCs w:val="18"/>
          <w:lang w:eastAsia="en-US"/>
        </w:rPr>
        <w:t xml:space="preserve">районным отделом внутренних дел </w:t>
      </w:r>
    </w:p>
    <w:p w14:paraId="3A135F9A" w14:textId="77777777" w:rsidR="00A81686" w:rsidRPr="00481923" w:rsidRDefault="00CB2A55" w:rsidP="00CB2A55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line="276" w:lineRule="auto"/>
        <w:ind w:right="-1"/>
        <w:jc w:val="left"/>
        <w:rPr>
          <w:rFonts w:eastAsia="Calibri"/>
          <w:spacing w:val="-5"/>
          <w:sz w:val="18"/>
          <w:szCs w:val="18"/>
          <w:lang w:eastAsia="en-US"/>
        </w:rPr>
      </w:pPr>
      <w:r>
        <w:rPr>
          <w:rFonts w:eastAsia="Calibri"/>
          <w:spacing w:val="-9"/>
          <w:sz w:val="18"/>
          <w:szCs w:val="18"/>
          <w:lang w:eastAsia="en-US"/>
        </w:rPr>
        <w:t xml:space="preserve">                                  3)</w:t>
      </w:r>
      <w:r w:rsidR="00A81686" w:rsidRPr="00481923">
        <w:rPr>
          <w:sz w:val="18"/>
          <w:szCs w:val="18"/>
          <w:lang w:eastAsia="en-US"/>
        </w:rPr>
        <w:t xml:space="preserve">судом </w:t>
      </w:r>
      <w:r>
        <w:rPr>
          <w:rFonts w:eastAsia="Calibri"/>
          <w:spacing w:val="-5"/>
          <w:sz w:val="18"/>
          <w:szCs w:val="18"/>
          <w:lang w:eastAsia="en-US"/>
        </w:rPr>
        <w:t xml:space="preserve">                                              4)</w:t>
      </w:r>
      <w:r w:rsidR="00A81686" w:rsidRPr="00481923">
        <w:rPr>
          <w:spacing w:val="-4"/>
          <w:sz w:val="18"/>
          <w:szCs w:val="18"/>
          <w:lang w:eastAsia="en-US"/>
        </w:rPr>
        <w:t>психоневрологическим диспансером</w:t>
      </w:r>
    </w:p>
    <w:p w14:paraId="144773EF" w14:textId="77777777" w:rsidR="00A81686" w:rsidRPr="00481923" w:rsidRDefault="00A81686" w:rsidP="007335E3">
      <w:pPr>
        <w:shd w:val="clear" w:color="auto" w:fill="FFFFFF"/>
        <w:tabs>
          <w:tab w:val="left" w:pos="1210"/>
        </w:tabs>
        <w:ind w:left="567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pacing w:val="-1"/>
          <w:sz w:val="18"/>
          <w:szCs w:val="18"/>
          <w:lang w:eastAsia="en-US"/>
        </w:rPr>
        <w:t>3.Верны ли следующие суждения о праве?</w:t>
      </w:r>
    </w:p>
    <w:p w14:paraId="14375B43" w14:textId="77777777" w:rsidR="00A81686" w:rsidRPr="00481923" w:rsidRDefault="00A81686" w:rsidP="007335E3">
      <w:pPr>
        <w:shd w:val="clear" w:color="auto" w:fill="FFFFFF"/>
        <w:tabs>
          <w:tab w:val="left" w:pos="1210"/>
        </w:tabs>
        <w:ind w:left="888" w:right="442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А. Право — это совокупность всех правовых явлений, то есть правовая система.</w:t>
      </w:r>
      <w:r w:rsidRPr="00481923">
        <w:rPr>
          <w:spacing w:val="-2"/>
          <w:sz w:val="18"/>
          <w:szCs w:val="18"/>
          <w:lang w:eastAsia="en-US"/>
        </w:rPr>
        <w:br/>
      </w:r>
      <w:r w:rsidRPr="00481923">
        <w:rPr>
          <w:sz w:val="18"/>
          <w:szCs w:val="18"/>
          <w:lang w:eastAsia="en-US"/>
        </w:rPr>
        <w:t>Б. Право — это система правовых (юридических) норм.</w:t>
      </w:r>
    </w:p>
    <w:p w14:paraId="2AB4DF1A" w14:textId="77777777" w:rsidR="00A81686" w:rsidRPr="00481923" w:rsidRDefault="00CB2A55" w:rsidP="007335E3">
      <w:pPr>
        <w:shd w:val="clear" w:color="auto" w:fill="FFFFFF"/>
        <w:tabs>
          <w:tab w:val="left" w:pos="4843"/>
        </w:tabs>
        <w:ind w:left="888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pacing w:val="-4"/>
          <w:sz w:val="18"/>
          <w:szCs w:val="18"/>
          <w:lang w:eastAsia="en-US"/>
        </w:rPr>
        <w:t>1) верно только А</w:t>
      </w:r>
      <w:r>
        <w:rPr>
          <w:spacing w:val="-4"/>
          <w:sz w:val="18"/>
          <w:szCs w:val="18"/>
          <w:lang w:eastAsia="en-US"/>
        </w:rPr>
        <w:t xml:space="preserve">                    </w:t>
      </w:r>
      <w:r w:rsidRPr="00481923">
        <w:rPr>
          <w:rFonts w:eastAsia="Calibri"/>
          <w:spacing w:val="-3"/>
          <w:sz w:val="18"/>
          <w:szCs w:val="18"/>
          <w:lang w:eastAsia="en-US"/>
        </w:rPr>
        <w:t xml:space="preserve">2) </w:t>
      </w:r>
      <w:r w:rsidRPr="00481923">
        <w:rPr>
          <w:spacing w:val="-3"/>
          <w:sz w:val="18"/>
          <w:szCs w:val="18"/>
          <w:lang w:eastAsia="en-US"/>
        </w:rPr>
        <w:t>верно только Б</w:t>
      </w:r>
      <w:r w:rsidRPr="00481923">
        <w:rPr>
          <w:sz w:val="18"/>
          <w:szCs w:val="18"/>
          <w:lang w:eastAsia="en-US"/>
        </w:rPr>
        <w:tab/>
      </w:r>
      <w:r w:rsidRPr="00481923">
        <w:rPr>
          <w:spacing w:val="-2"/>
          <w:sz w:val="18"/>
          <w:szCs w:val="18"/>
          <w:lang w:eastAsia="en-US"/>
        </w:rPr>
        <w:t>3) верны оба суждения</w:t>
      </w:r>
      <w:r>
        <w:rPr>
          <w:spacing w:val="-2"/>
          <w:sz w:val="18"/>
          <w:szCs w:val="18"/>
          <w:lang w:eastAsia="en-US"/>
        </w:rPr>
        <w:t xml:space="preserve">        </w:t>
      </w:r>
      <w:r w:rsidRPr="00481923">
        <w:rPr>
          <w:spacing w:val="-2"/>
          <w:sz w:val="18"/>
          <w:szCs w:val="18"/>
          <w:lang w:eastAsia="en-US"/>
        </w:rPr>
        <w:t>4) оба суждения неверны</w:t>
      </w:r>
    </w:p>
    <w:p w14:paraId="77DFA00A" w14:textId="77777777" w:rsidR="00A81686" w:rsidRPr="00481923" w:rsidRDefault="00A81686" w:rsidP="007335E3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Установите соответствие между видами проступков и их примерами: к каждой пози</w:t>
      </w:r>
      <w:r w:rsidRPr="00481923">
        <w:rPr>
          <w:sz w:val="18"/>
          <w:szCs w:val="18"/>
          <w:lang w:eastAsia="en-US"/>
        </w:rPr>
        <w:softHyphen/>
        <w:t>ции, данной в первом столбце, подберите соответствующую позицию из второго столбца.</w:t>
      </w:r>
    </w:p>
    <w:p w14:paraId="590B974B" w14:textId="77777777" w:rsidR="00A81686" w:rsidRPr="00481923" w:rsidRDefault="00A81686" w:rsidP="007335E3">
      <w:pPr>
        <w:shd w:val="clear" w:color="auto" w:fill="FFFFFF"/>
        <w:ind w:left="48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ПРИМЕРЫ ПРОСТУПКОВ                                                               </w:t>
      </w:r>
      <w:r w:rsidRPr="00481923">
        <w:rPr>
          <w:spacing w:val="-7"/>
          <w:sz w:val="18"/>
          <w:szCs w:val="18"/>
          <w:lang w:eastAsia="en-US"/>
        </w:rPr>
        <w:t xml:space="preserve">виды </w:t>
      </w:r>
      <w:r w:rsidRPr="00481923">
        <w:rPr>
          <w:smallCaps/>
          <w:spacing w:val="-7"/>
          <w:sz w:val="18"/>
          <w:szCs w:val="18"/>
          <w:lang w:eastAsia="en-US"/>
        </w:rPr>
        <w:t>проступков</w:t>
      </w:r>
    </w:p>
    <w:p w14:paraId="2CB7F53C" w14:textId="77777777" w:rsidR="00A81686" w:rsidRPr="00481923" w:rsidRDefault="00A81686" w:rsidP="007335E3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left"/>
        <w:rPr>
          <w:rFonts w:eastAsia="Calibri"/>
          <w:spacing w:val="-5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А) неисполнение договора аренды                                          </w:t>
      </w:r>
      <w:r w:rsidR="00CB2A55">
        <w:rPr>
          <w:sz w:val="18"/>
          <w:szCs w:val="18"/>
          <w:lang w:eastAsia="en-US"/>
        </w:rPr>
        <w:t xml:space="preserve">  </w:t>
      </w:r>
      <w:r w:rsidRPr="00481923">
        <w:rPr>
          <w:sz w:val="18"/>
          <w:szCs w:val="18"/>
          <w:lang w:eastAsia="en-US"/>
        </w:rPr>
        <w:t xml:space="preserve"> 1</w:t>
      </w:r>
      <w:proofErr w:type="gramStart"/>
      <w:r w:rsidRPr="00481923">
        <w:rPr>
          <w:sz w:val="18"/>
          <w:szCs w:val="18"/>
          <w:lang w:eastAsia="en-US"/>
        </w:rPr>
        <w:t>)  административный</w:t>
      </w:r>
      <w:proofErr w:type="gramEnd"/>
    </w:p>
    <w:p w14:paraId="2847C23C" w14:textId="77777777" w:rsidR="00A81686" w:rsidRPr="00481923" w:rsidRDefault="00A81686" w:rsidP="007335E3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Б) несоблюдение правил дорожного движения                 </w:t>
      </w:r>
      <w:r w:rsidR="00CB2A55">
        <w:rPr>
          <w:sz w:val="18"/>
          <w:szCs w:val="18"/>
          <w:lang w:eastAsia="en-US"/>
        </w:rPr>
        <w:t xml:space="preserve">    </w:t>
      </w:r>
      <w:r w:rsidRPr="00481923">
        <w:rPr>
          <w:sz w:val="18"/>
          <w:szCs w:val="18"/>
          <w:lang w:eastAsia="en-US"/>
        </w:rPr>
        <w:t xml:space="preserve">  </w:t>
      </w:r>
      <w:r w:rsidR="00CB2A55">
        <w:rPr>
          <w:sz w:val="18"/>
          <w:szCs w:val="18"/>
          <w:lang w:eastAsia="en-US"/>
        </w:rPr>
        <w:t xml:space="preserve"> </w:t>
      </w:r>
      <w:r w:rsidRPr="00481923">
        <w:rPr>
          <w:sz w:val="18"/>
          <w:szCs w:val="18"/>
          <w:lang w:eastAsia="en-US"/>
        </w:rPr>
        <w:t>2) гражданско-правовой</w:t>
      </w:r>
    </w:p>
    <w:p w14:paraId="63F33D8E" w14:textId="77777777" w:rsidR="00A81686" w:rsidRPr="00481923" w:rsidRDefault="00A81686" w:rsidP="007335E3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В) оскорбление чести и достоинства человека                       </w:t>
      </w:r>
      <w:r w:rsidR="00CB2A55">
        <w:rPr>
          <w:sz w:val="18"/>
          <w:szCs w:val="18"/>
          <w:lang w:eastAsia="en-US"/>
        </w:rPr>
        <w:t xml:space="preserve">   </w:t>
      </w:r>
      <w:proofErr w:type="gramStart"/>
      <w:r w:rsidRPr="00481923">
        <w:rPr>
          <w:sz w:val="18"/>
          <w:szCs w:val="18"/>
          <w:lang w:eastAsia="en-US"/>
        </w:rPr>
        <w:t>3)дисциплинарный</w:t>
      </w:r>
      <w:proofErr w:type="gramEnd"/>
    </w:p>
    <w:p w14:paraId="058D4E8D" w14:textId="77777777" w:rsidR="00A81686" w:rsidRPr="00481923" w:rsidRDefault="00A81686" w:rsidP="007335E3">
      <w:pPr>
        <w:shd w:val="clear" w:color="auto" w:fill="FFFFFF"/>
        <w:ind w:right="2765"/>
        <w:contextualSpacing/>
        <w:jc w:val="left"/>
        <w:rPr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Г) нарушение правил внутреннего трудового распорядка </w:t>
      </w:r>
    </w:p>
    <w:p w14:paraId="190B2229" w14:textId="77777777" w:rsidR="00A81686" w:rsidRPr="00481923" w:rsidRDefault="00A81686" w:rsidP="007335E3">
      <w:pPr>
        <w:shd w:val="clear" w:color="auto" w:fill="FFFFFF"/>
        <w:ind w:right="2765"/>
        <w:contextualSpacing/>
        <w:jc w:val="left"/>
        <w:rPr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Д) нарушение авторского права</w:t>
      </w:r>
    </w:p>
    <w:p w14:paraId="5B2A3571" w14:textId="77777777" w:rsidR="00A81686" w:rsidRPr="00CB2A55" w:rsidRDefault="00A81686" w:rsidP="00CB2A55">
      <w:pPr>
        <w:shd w:val="clear" w:color="auto" w:fill="FFFFFF"/>
        <w:ind w:right="-1"/>
        <w:contextualSpacing/>
        <w:jc w:val="left"/>
        <w:rPr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Запишите в таблицу выбранные цифры под соответствующими буквами.</w:t>
      </w:r>
    </w:p>
    <w:p w14:paraId="7D5112E1" w14:textId="77777777" w:rsidR="00A81686" w:rsidRPr="00481923" w:rsidRDefault="00A81686" w:rsidP="007335E3">
      <w:pPr>
        <w:shd w:val="clear" w:color="auto" w:fill="FFFFFF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           5. Брачный договор не может</w:t>
      </w:r>
    </w:p>
    <w:p w14:paraId="2A4E31FC" w14:textId="77777777" w:rsidR="00A81686" w:rsidRPr="00481923" w:rsidRDefault="00A81686" w:rsidP="007335E3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jc w:val="left"/>
        <w:rPr>
          <w:rFonts w:eastAsia="Calibri"/>
          <w:spacing w:val="-5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устанавливать права и обязанности супругов по взаимному содержанию</w:t>
      </w:r>
    </w:p>
    <w:p w14:paraId="14E047EC" w14:textId="77777777" w:rsidR="00A81686" w:rsidRPr="00481923" w:rsidRDefault="00A81686" w:rsidP="007335E3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регулировать личные неимущественные отношения между супругами</w:t>
      </w:r>
    </w:p>
    <w:p w14:paraId="7B33E520" w14:textId="77777777" w:rsidR="00A81686" w:rsidRPr="00481923" w:rsidRDefault="00A81686" w:rsidP="007335E3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устанавливать способы участия супругов в доходах друг друга</w:t>
      </w:r>
    </w:p>
    <w:p w14:paraId="10E9E5E7" w14:textId="77777777" w:rsidR="00A81686" w:rsidRPr="00CB2A55" w:rsidRDefault="00A81686" w:rsidP="00CB2A55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right="10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определять имущество, которое должно быть передано каждому из супругов при расторжении брака</w:t>
      </w:r>
    </w:p>
    <w:p w14:paraId="78258A55" w14:textId="77777777" w:rsidR="00A81686" w:rsidRPr="00481923" w:rsidRDefault="00A81686" w:rsidP="007335E3">
      <w:pPr>
        <w:numPr>
          <w:ilvl w:val="0"/>
          <w:numId w:val="8"/>
        </w:numPr>
        <w:shd w:val="clear" w:color="auto" w:fill="FFFFFF"/>
        <w:spacing w:line="276" w:lineRule="auto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Органом защиты прав человека, учреждённым Советом Европы, является</w:t>
      </w:r>
    </w:p>
    <w:p w14:paraId="5338E0A7" w14:textId="77777777" w:rsidR="00A81686" w:rsidRPr="00481923" w:rsidRDefault="00A81686" w:rsidP="007335E3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33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Комитет по правам человека</w:t>
      </w:r>
    </w:p>
    <w:p w14:paraId="480F5796" w14:textId="77777777" w:rsidR="00A81686" w:rsidRPr="00481923" w:rsidRDefault="00A81686" w:rsidP="007335E3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33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Европейский суд по правам человека</w:t>
      </w:r>
    </w:p>
    <w:p w14:paraId="0F9FE512" w14:textId="77777777" w:rsidR="00A81686" w:rsidRPr="00481923" w:rsidRDefault="00A81686" w:rsidP="007335E3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33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Экономический и социальный совет</w:t>
      </w:r>
    </w:p>
    <w:p w14:paraId="04239346" w14:textId="77777777" w:rsidR="00A81686" w:rsidRPr="00CB2A55" w:rsidRDefault="00A81686" w:rsidP="00CB2A5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33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Международный уголовный суд</w:t>
      </w:r>
    </w:p>
    <w:p w14:paraId="63D58C97" w14:textId="77777777" w:rsidR="00A81686" w:rsidRPr="00481923" w:rsidRDefault="00A81686" w:rsidP="007335E3">
      <w:pPr>
        <w:shd w:val="clear" w:color="auto" w:fill="FFFFFF"/>
        <w:ind w:left="284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7. Верны ли следующие суждения о трудовом договоре?</w:t>
      </w:r>
    </w:p>
    <w:p w14:paraId="127F647C" w14:textId="77777777" w:rsidR="00A81686" w:rsidRPr="00481923" w:rsidRDefault="00A81686" w:rsidP="007335E3">
      <w:pPr>
        <w:shd w:val="clear" w:color="auto" w:fill="FFFFFF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А. Трудовой договор может заключаться в устной форме.</w:t>
      </w:r>
    </w:p>
    <w:p w14:paraId="3C3EA48A" w14:textId="77777777" w:rsidR="00A81686" w:rsidRDefault="00A81686" w:rsidP="007335E3">
      <w:pPr>
        <w:shd w:val="clear" w:color="auto" w:fill="FFFFFF"/>
        <w:ind w:left="10"/>
        <w:jc w:val="left"/>
        <w:rPr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Б. Расторжение трудового договора означает прекращение трудовых правоотношений.</w:t>
      </w:r>
    </w:p>
    <w:p w14:paraId="4A3B2483" w14:textId="77777777" w:rsidR="00CB2A55" w:rsidRPr="00481923" w:rsidRDefault="00CB2A55" w:rsidP="007335E3">
      <w:pPr>
        <w:shd w:val="clear" w:color="auto" w:fill="FFFFFF"/>
        <w:ind w:left="10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pacing w:val="-4"/>
          <w:sz w:val="18"/>
          <w:szCs w:val="18"/>
          <w:lang w:eastAsia="en-US"/>
        </w:rPr>
        <w:t>1) верно только А</w:t>
      </w:r>
      <w:r>
        <w:rPr>
          <w:spacing w:val="-4"/>
          <w:sz w:val="18"/>
          <w:szCs w:val="18"/>
          <w:lang w:eastAsia="en-US"/>
        </w:rPr>
        <w:t xml:space="preserve">                    </w:t>
      </w:r>
      <w:r w:rsidRPr="00481923">
        <w:rPr>
          <w:rFonts w:eastAsia="Calibri"/>
          <w:spacing w:val="-3"/>
          <w:sz w:val="18"/>
          <w:szCs w:val="18"/>
          <w:lang w:eastAsia="en-US"/>
        </w:rPr>
        <w:t xml:space="preserve">2) </w:t>
      </w:r>
      <w:r w:rsidRPr="00481923">
        <w:rPr>
          <w:spacing w:val="-3"/>
          <w:sz w:val="18"/>
          <w:szCs w:val="18"/>
          <w:lang w:eastAsia="en-US"/>
        </w:rPr>
        <w:t>верно только Б</w:t>
      </w:r>
      <w:r w:rsidRPr="00481923">
        <w:rPr>
          <w:sz w:val="18"/>
          <w:szCs w:val="18"/>
          <w:lang w:eastAsia="en-US"/>
        </w:rPr>
        <w:tab/>
      </w:r>
      <w:r w:rsidRPr="00481923">
        <w:rPr>
          <w:spacing w:val="-2"/>
          <w:sz w:val="18"/>
          <w:szCs w:val="18"/>
          <w:lang w:eastAsia="en-US"/>
        </w:rPr>
        <w:t>3) верны оба суждения</w:t>
      </w:r>
      <w:r>
        <w:rPr>
          <w:spacing w:val="-2"/>
          <w:sz w:val="18"/>
          <w:szCs w:val="18"/>
          <w:lang w:eastAsia="en-US"/>
        </w:rPr>
        <w:t xml:space="preserve">        </w:t>
      </w:r>
      <w:r w:rsidRPr="00481923">
        <w:rPr>
          <w:spacing w:val="-2"/>
          <w:sz w:val="18"/>
          <w:szCs w:val="18"/>
          <w:lang w:eastAsia="en-US"/>
        </w:rPr>
        <w:t>4) оба суждения неверны</w:t>
      </w:r>
    </w:p>
    <w:p w14:paraId="59F4A262" w14:textId="77777777" w:rsidR="00A81686" w:rsidRPr="00481923" w:rsidRDefault="00A81686" w:rsidP="007335E3">
      <w:pPr>
        <w:numPr>
          <w:ilvl w:val="0"/>
          <w:numId w:val="15"/>
        </w:numPr>
        <w:spacing w:line="276" w:lineRule="auto"/>
        <w:contextualSpacing/>
        <w:jc w:val="left"/>
        <w:rPr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Запишите слово, пропущенное во фрагменте таблицы</w:t>
      </w:r>
    </w:p>
    <w:p w14:paraId="19067FEB" w14:textId="77777777" w:rsidR="00A81686" w:rsidRPr="00481923" w:rsidRDefault="00A81686" w:rsidP="007335E3">
      <w:pPr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Лица, способствующие проведению уголовного процесса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6"/>
        <w:gridCol w:w="7142"/>
      </w:tblGrid>
      <w:tr w:rsidR="00A81686" w:rsidRPr="00481923" w14:paraId="786781DB" w14:textId="77777777" w:rsidTr="00B84E28">
        <w:trPr>
          <w:trHeight w:hRule="exact" w:val="29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60695" w14:textId="77777777" w:rsidR="00A81686" w:rsidRPr="00481923" w:rsidRDefault="00A81686" w:rsidP="007335E3">
            <w:pPr>
              <w:shd w:val="clear" w:color="auto" w:fill="FFFFFF"/>
              <w:ind w:left="662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81923">
              <w:rPr>
                <w:sz w:val="18"/>
                <w:szCs w:val="18"/>
                <w:lang w:eastAsia="en-US"/>
              </w:rPr>
              <w:t>Лицо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73C0C" w14:textId="77777777" w:rsidR="00A81686" w:rsidRPr="00481923" w:rsidRDefault="00A81686" w:rsidP="007335E3">
            <w:pPr>
              <w:shd w:val="clear" w:color="auto" w:fill="FFFFFF"/>
              <w:ind w:left="2774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81923">
              <w:rPr>
                <w:sz w:val="18"/>
                <w:szCs w:val="18"/>
                <w:lang w:eastAsia="en-US"/>
              </w:rPr>
              <w:t>Характеристика</w:t>
            </w:r>
          </w:p>
        </w:tc>
      </w:tr>
      <w:tr w:rsidR="00A81686" w:rsidRPr="00481923" w14:paraId="36C3A8D9" w14:textId="77777777" w:rsidTr="00B84E28">
        <w:trPr>
          <w:trHeight w:hRule="exact" w:val="1290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DA52C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81923">
              <w:rPr>
                <w:sz w:val="18"/>
                <w:szCs w:val="18"/>
                <w:lang w:eastAsia="en-US"/>
              </w:rPr>
              <w:t>Понятой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65123" w14:textId="77777777" w:rsidR="00A81686" w:rsidRPr="00481923" w:rsidRDefault="00A81686" w:rsidP="007335E3">
            <w:pPr>
              <w:shd w:val="clear" w:color="auto" w:fill="FFFFFF"/>
              <w:ind w:right="115" w:firstLine="1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81923">
              <w:rPr>
                <w:sz w:val="18"/>
                <w:szCs w:val="18"/>
                <w:lang w:eastAsia="en-US"/>
              </w:rPr>
              <w:t>Не заинтересованное в исходе уголовного дела лицо, привлекаемое дознавате</w:t>
            </w:r>
            <w:r w:rsidRPr="00481923">
              <w:rPr>
                <w:sz w:val="18"/>
                <w:szCs w:val="18"/>
                <w:lang w:eastAsia="en-US"/>
              </w:rPr>
              <w:softHyphen/>
              <w:t>лем, следователем для удостоверения факта производства следственного дей</w:t>
            </w:r>
            <w:r w:rsidRPr="00481923">
              <w:rPr>
                <w:sz w:val="18"/>
                <w:szCs w:val="18"/>
                <w:lang w:eastAsia="en-US"/>
              </w:rPr>
              <w:softHyphen/>
              <w:t>ствия, а также следствия, хода и результатов следственного действия</w:t>
            </w:r>
          </w:p>
        </w:tc>
      </w:tr>
      <w:tr w:rsidR="00A81686" w:rsidRPr="00481923" w14:paraId="52542AA8" w14:textId="77777777" w:rsidTr="00B84E28">
        <w:trPr>
          <w:trHeight w:hRule="exact" w:val="98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14D80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81923">
              <w:rPr>
                <w:rFonts w:eastAsia="Calibri"/>
                <w:sz w:val="18"/>
                <w:szCs w:val="18"/>
                <w:lang w:eastAsia="en-US"/>
              </w:rPr>
              <w:t>...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6D19B" w14:textId="77777777" w:rsidR="00A81686" w:rsidRPr="00481923" w:rsidRDefault="00A81686" w:rsidP="007335E3">
            <w:pPr>
              <w:shd w:val="clear" w:color="auto" w:fill="FFFFFF"/>
              <w:ind w:hanging="1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81923">
              <w:rPr>
                <w:sz w:val="18"/>
                <w:szCs w:val="18"/>
                <w:lang w:eastAsia="en-US"/>
              </w:rPr>
              <w:t>Лицо, которому могут быть известны какие-либо обстоятельства, имеющие зна</w:t>
            </w:r>
            <w:r w:rsidRPr="00481923">
              <w:rPr>
                <w:sz w:val="18"/>
                <w:szCs w:val="18"/>
                <w:lang w:eastAsia="en-US"/>
              </w:rPr>
              <w:softHyphen/>
              <w:t>чение для расследования и разрешения уголовного дела, и которое вызвано для дачи показаний</w:t>
            </w:r>
          </w:p>
        </w:tc>
      </w:tr>
    </w:tbl>
    <w:p w14:paraId="01F558E9" w14:textId="77777777" w:rsidR="00A81686" w:rsidRPr="00481923" w:rsidRDefault="00A81686" w:rsidP="00CB2A55">
      <w:pPr>
        <w:shd w:val="clear" w:color="auto" w:fill="FFFFFF"/>
        <w:tabs>
          <w:tab w:val="left" w:pos="518"/>
          <w:tab w:val="left" w:pos="1181"/>
        </w:tabs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9. Гражданин Р. перед Новым годом срубил в лесу три ёлки, за что был задержан государственными лесными инспекторами. Выберите из приведённого ниже списка позиции, связанные с правовой оценкой данной ситуации, и запишите цифры, под которыми они указаны.</w:t>
      </w:r>
    </w:p>
    <w:p w14:paraId="3C608902" w14:textId="77777777" w:rsidR="00A81686" w:rsidRPr="00481923" w:rsidRDefault="00A81686" w:rsidP="007335E3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  <w:tab w:val="left" w:pos="5654"/>
        </w:tabs>
        <w:autoSpaceDE w:val="0"/>
        <w:autoSpaceDN w:val="0"/>
        <w:adjustRightInd w:val="0"/>
        <w:spacing w:line="276" w:lineRule="auto"/>
        <w:jc w:val="left"/>
        <w:rPr>
          <w:rFonts w:eastAsia="Calibri"/>
          <w:spacing w:val="-5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дисциплинарная ответственность</w:t>
      </w:r>
      <w:r w:rsidRPr="00481923">
        <w:rPr>
          <w:sz w:val="18"/>
          <w:szCs w:val="18"/>
          <w:lang w:eastAsia="en-US"/>
        </w:rPr>
        <w:tab/>
        <w:t>4) административное право</w:t>
      </w:r>
    </w:p>
    <w:p w14:paraId="5E74EB91" w14:textId="77777777" w:rsidR="00A81686" w:rsidRPr="00481923" w:rsidRDefault="00A81686" w:rsidP="007335E3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  <w:tab w:val="left" w:pos="5664"/>
        </w:tabs>
        <w:autoSpaceDE w:val="0"/>
        <w:autoSpaceDN w:val="0"/>
        <w:adjustRightInd w:val="0"/>
        <w:spacing w:line="276" w:lineRule="auto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гражданское право</w:t>
      </w:r>
      <w:r w:rsidRPr="00481923">
        <w:rPr>
          <w:sz w:val="18"/>
          <w:szCs w:val="18"/>
          <w:lang w:eastAsia="en-US"/>
        </w:rPr>
        <w:tab/>
        <w:t>5) преступление</w:t>
      </w:r>
    </w:p>
    <w:p w14:paraId="467E025A" w14:textId="77777777" w:rsidR="00A81686" w:rsidRPr="00CB2A55" w:rsidRDefault="00A81686" w:rsidP="00CB2A55">
      <w:pPr>
        <w:numPr>
          <w:ilvl w:val="0"/>
          <w:numId w:val="3"/>
        </w:numPr>
        <w:spacing w:line="276" w:lineRule="auto"/>
        <w:contextualSpacing/>
        <w:jc w:val="left"/>
        <w:rPr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штраф</w:t>
      </w:r>
      <w:r w:rsidRPr="00481923">
        <w:rPr>
          <w:sz w:val="18"/>
          <w:szCs w:val="18"/>
          <w:lang w:eastAsia="en-US"/>
        </w:rPr>
        <w:tab/>
        <w:t xml:space="preserve">                                                          6) проступок </w:t>
      </w:r>
    </w:p>
    <w:p w14:paraId="6B2D0704" w14:textId="77777777" w:rsidR="00A81686" w:rsidRPr="00481923" w:rsidRDefault="00A81686" w:rsidP="007335E3">
      <w:pPr>
        <w:shd w:val="clear" w:color="auto" w:fill="FFFFFF"/>
        <w:ind w:left="34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10. Верны ли следующие суждения об уголовном процессе?</w:t>
      </w:r>
    </w:p>
    <w:p w14:paraId="397319DE" w14:textId="77777777" w:rsidR="00A81686" w:rsidRPr="00481923" w:rsidRDefault="00A81686" w:rsidP="007335E3">
      <w:pPr>
        <w:shd w:val="clear" w:color="auto" w:fill="FFFFFF"/>
        <w:ind w:left="33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А. Главная задача уголовного процесса состоит в деятельности по расследованию и</w:t>
      </w:r>
    </w:p>
    <w:p w14:paraId="0FB42567" w14:textId="77777777" w:rsidR="00A81686" w:rsidRPr="00481923" w:rsidRDefault="00A81686" w:rsidP="007335E3">
      <w:pPr>
        <w:shd w:val="clear" w:color="auto" w:fill="FFFFFF"/>
        <w:ind w:left="346" w:right="1690" w:firstLine="288"/>
        <w:jc w:val="left"/>
        <w:rPr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разрешению уголовных дел. </w:t>
      </w:r>
    </w:p>
    <w:p w14:paraId="0D0BAC66" w14:textId="77777777" w:rsidR="00A81686" w:rsidRPr="00481923" w:rsidRDefault="00A81686" w:rsidP="007335E3">
      <w:pPr>
        <w:shd w:val="clear" w:color="auto" w:fill="FFFFFF"/>
        <w:ind w:left="284" w:right="1690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Б. Уголовный процесс охватывает только судебное разбирательство.</w:t>
      </w:r>
    </w:p>
    <w:p w14:paraId="13E17F94" w14:textId="77777777" w:rsidR="00A81686" w:rsidRPr="00481923" w:rsidRDefault="00CB2A55" w:rsidP="00CB2A55">
      <w:pPr>
        <w:shd w:val="clear" w:color="auto" w:fill="FFFFFF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pacing w:val="-4"/>
          <w:sz w:val="18"/>
          <w:szCs w:val="18"/>
          <w:lang w:eastAsia="en-US"/>
        </w:rPr>
        <w:t>1) верно только А</w:t>
      </w:r>
      <w:r>
        <w:rPr>
          <w:spacing w:val="-4"/>
          <w:sz w:val="18"/>
          <w:szCs w:val="18"/>
          <w:lang w:eastAsia="en-US"/>
        </w:rPr>
        <w:t xml:space="preserve">                    </w:t>
      </w:r>
      <w:r w:rsidRPr="00481923">
        <w:rPr>
          <w:rFonts w:eastAsia="Calibri"/>
          <w:spacing w:val="-3"/>
          <w:sz w:val="18"/>
          <w:szCs w:val="18"/>
          <w:lang w:eastAsia="en-US"/>
        </w:rPr>
        <w:t xml:space="preserve">2) </w:t>
      </w:r>
      <w:r w:rsidRPr="00481923">
        <w:rPr>
          <w:spacing w:val="-3"/>
          <w:sz w:val="18"/>
          <w:szCs w:val="18"/>
          <w:lang w:eastAsia="en-US"/>
        </w:rPr>
        <w:t>верно только Б</w:t>
      </w:r>
      <w:r w:rsidRPr="00481923">
        <w:rPr>
          <w:sz w:val="18"/>
          <w:szCs w:val="18"/>
          <w:lang w:eastAsia="en-US"/>
        </w:rPr>
        <w:tab/>
      </w:r>
      <w:r w:rsidRPr="00481923">
        <w:rPr>
          <w:spacing w:val="-2"/>
          <w:sz w:val="18"/>
          <w:szCs w:val="18"/>
          <w:lang w:eastAsia="en-US"/>
        </w:rPr>
        <w:t>3) верны оба суждения</w:t>
      </w:r>
      <w:r>
        <w:rPr>
          <w:spacing w:val="-2"/>
          <w:sz w:val="18"/>
          <w:szCs w:val="18"/>
          <w:lang w:eastAsia="en-US"/>
        </w:rPr>
        <w:t xml:space="preserve">        </w:t>
      </w:r>
      <w:r w:rsidRPr="00481923">
        <w:rPr>
          <w:spacing w:val="-2"/>
          <w:sz w:val="18"/>
          <w:szCs w:val="18"/>
          <w:lang w:eastAsia="en-US"/>
        </w:rPr>
        <w:t>4) оба суждения неверны</w:t>
      </w:r>
      <w:r w:rsidRPr="00481923">
        <w:rPr>
          <w:sz w:val="18"/>
          <w:szCs w:val="18"/>
          <w:lang w:eastAsia="en-US"/>
        </w:rPr>
        <w:t xml:space="preserve"> </w:t>
      </w:r>
      <w:r w:rsidR="00A81686" w:rsidRPr="00481923">
        <w:rPr>
          <w:sz w:val="18"/>
          <w:szCs w:val="18"/>
          <w:lang w:eastAsia="en-US"/>
        </w:rPr>
        <w:t>11. Запишите слово, пропущенное в схеме.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2"/>
        <w:gridCol w:w="384"/>
        <w:gridCol w:w="595"/>
        <w:gridCol w:w="1123"/>
        <w:gridCol w:w="1133"/>
        <w:gridCol w:w="576"/>
        <w:gridCol w:w="413"/>
        <w:gridCol w:w="1872"/>
      </w:tblGrid>
      <w:tr w:rsidR="00A81686" w:rsidRPr="00481923" w14:paraId="16F58291" w14:textId="77777777" w:rsidTr="00B84E28">
        <w:trPr>
          <w:trHeight w:hRule="exact" w:val="403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CE7FEEC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B7960" w14:textId="77777777" w:rsidR="00A81686" w:rsidRPr="00481923" w:rsidRDefault="00A81686" w:rsidP="007335E3">
            <w:pPr>
              <w:shd w:val="clear" w:color="auto" w:fill="FFFFFF"/>
              <w:ind w:left="941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81923">
              <w:rPr>
                <w:sz w:val="18"/>
                <w:szCs w:val="18"/>
                <w:lang w:eastAsia="en-US"/>
              </w:rPr>
              <w:t>Право собственности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DDC4951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81686" w:rsidRPr="00481923" w14:paraId="28B281C8" w14:textId="77777777" w:rsidTr="00B84E28">
        <w:trPr>
          <w:trHeight w:hRule="exact" w:val="384"/>
        </w:trPr>
        <w:tc>
          <w:tcPr>
            <w:tcW w:w="1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EBBDB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B99AFD3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1FB27BE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061B1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A208995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D4B0181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58CAD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B72A861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81686" w:rsidRPr="00481923" w14:paraId="6BFFB1CF" w14:textId="77777777" w:rsidTr="00B84E28">
        <w:trPr>
          <w:trHeight w:hRule="exact" w:val="586"/>
        </w:trPr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9A8E6" w14:textId="77777777" w:rsidR="00A81686" w:rsidRPr="00481923" w:rsidRDefault="00A81686" w:rsidP="007335E3">
            <w:pPr>
              <w:shd w:val="clear" w:color="auto" w:fill="FFFFFF"/>
              <w:ind w:left="566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81923">
              <w:rPr>
                <w:sz w:val="18"/>
                <w:szCs w:val="18"/>
                <w:lang w:eastAsia="en-US"/>
              </w:rPr>
              <w:t>владение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417830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CB435" w14:textId="77777777" w:rsidR="00A81686" w:rsidRPr="00481923" w:rsidRDefault="00A81686" w:rsidP="007335E3">
            <w:pPr>
              <w:shd w:val="clear" w:color="auto" w:fill="FFFFFF"/>
              <w:ind w:left="912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81923">
              <w:rPr>
                <w:rFonts w:eastAsia="Calibri"/>
                <w:sz w:val="18"/>
                <w:szCs w:val="18"/>
                <w:lang w:eastAsia="en-US"/>
              </w:rPr>
              <w:t>...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8A4F3D" w14:textId="77777777" w:rsidR="00A81686" w:rsidRPr="00481923" w:rsidRDefault="00A81686" w:rsidP="007335E3">
            <w:pPr>
              <w:shd w:val="clear" w:color="auto" w:fill="FFFFFF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EA5E9" w14:textId="77777777" w:rsidR="00A81686" w:rsidRPr="00481923" w:rsidRDefault="00A81686" w:rsidP="007335E3">
            <w:pPr>
              <w:shd w:val="clear" w:color="auto" w:fill="FFFFFF"/>
              <w:ind w:left="288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81923">
              <w:rPr>
                <w:spacing w:val="-1"/>
                <w:sz w:val="18"/>
                <w:szCs w:val="18"/>
                <w:lang w:eastAsia="en-US"/>
              </w:rPr>
              <w:t>распоряжение</w:t>
            </w:r>
          </w:p>
        </w:tc>
      </w:tr>
    </w:tbl>
    <w:p w14:paraId="4B554E0E" w14:textId="77777777" w:rsidR="00A81686" w:rsidRPr="00481923" w:rsidRDefault="00A81686" w:rsidP="007335E3">
      <w:pPr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 xml:space="preserve">    12. Каждый гражданин РФ обладает активным избирательным правом</w:t>
      </w:r>
    </w:p>
    <w:p w14:paraId="22A052AB" w14:textId="77777777" w:rsidR="00A81686" w:rsidRPr="00481923" w:rsidRDefault="00A81686" w:rsidP="007335E3">
      <w:pPr>
        <w:widowControl w:val="0"/>
        <w:numPr>
          <w:ilvl w:val="0"/>
          <w:numId w:val="9"/>
        </w:numPr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line="276" w:lineRule="auto"/>
        <w:jc w:val="left"/>
        <w:rPr>
          <w:spacing w:val="-5"/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 xml:space="preserve">    с 14 лет</w:t>
      </w:r>
      <w:r w:rsidRPr="00481923">
        <w:rPr>
          <w:sz w:val="18"/>
          <w:szCs w:val="18"/>
          <w:lang w:eastAsia="en-US"/>
        </w:rPr>
        <w:tab/>
        <w:t>3) с 18 лет</w:t>
      </w:r>
    </w:p>
    <w:p w14:paraId="7B902CF4" w14:textId="77777777" w:rsidR="00A81686" w:rsidRPr="00481923" w:rsidRDefault="00A81686" w:rsidP="007335E3">
      <w:pPr>
        <w:widowControl w:val="0"/>
        <w:numPr>
          <w:ilvl w:val="0"/>
          <w:numId w:val="9"/>
        </w:numPr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spacing w:line="276" w:lineRule="auto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 С 16 лет</w:t>
      </w:r>
      <w:r w:rsidRPr="00481923">
        <w:rPr>
          <w:sz w:val="18"/>
          <w:szCs w:val="18"/>
          <w:lang w:eastAsia="en-US"/>
        </w:rPr>
        <w:tab/>
        <w:t>4) с 20 лет</w:t>
      </w:r>
    </w:p>
    <w:p w14:paraId="65198DBD" w14:textId="77777777" w:rsidR="00A81686" w:rsidRPr="00481923" w:rsidRDefault="00A81686" w:rsidP="00CB2A55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jc w:val="left"/>
        <w:rPr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13. К административным правонарушениям относится</w:t>
      </w:r>
    </w:p>
    <w:p w14:paraId="205F8AAA" w14:textId="77777777" w:rsidR="00CB2A55" w:rsidRDefault="00CB2A55" w:rsidP="007335E3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  <w:jc w:val="left"/>
        <w:rPr>
          <w:sz w:val="18"/>
          <w:szCs w:val="18"/>
          <w:lang w:eastAsia="en-US"/>
        </w:rPr>
        <w:sectPr w:rsidR="00CB2A55" w:rsidSect="00CB2A55">
          <w:type w:val="continuous"/>
          <w:pgSz w:w="11906" w:h="16838"/>
          <w:pgMar w:top="284" w:right="340" w:bottom="284" w:left="340" w:header="709" w:footer="709" w:gutter="0"/>
          <w:cols w:space="708"/>
          <w:docGrid w:linePitch="381"/>
        </w:sectPr>
      </w:pPr>
    </w:p>
    <w:p w14:paraId="0C577108" w14:textId="77777777" w:rsidR="00CB2A55" w:rsidRPr="00481923" w:rsidRDefault="00A81686" w:rsidP="00CB2A55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1) дезертирство</w:t>
      </w:r>
      <w:r w:rsidR="00CB2A55">
        <w:rPr>
          <w:sz w:val="18"/>
          <w:szCs w:val="18"/>
          <w:lang w:eastAsia="en-US"/>
        </w:rPr>
        <w:t xml:space="preserve">     </w:t>
      </w:r>
      <w:r w:rsidR="00CB2A55" w:rsidRPr="00481923">
        <w:rPr>
          <w:rFonts w:eastAsia="Calibri"/>
          <w:sz w:val="18"/>
          <w:szCs w:val="18"/>
          <w:lang w:eastAsia="en-US"/>
        </w:rPr>
        <w:t>2) жестокое обращение с животными</w:t>
      </w:r>
      <w:r w:rsidR="00CB2A55">
        <w:rPr>
          <w:rFonts w:eastAsia="Calibri"/>
          <w:sz w:val="18"/>
          <w:szCs w:val="18"/>
          <w:lang w:eastAsia="en-US"/>
        </w:rPr>
        <w:t xml:space="preserve">   </w:t>
      </w:r>
      <w:r w:rsidR="00CB2A55" w:rsidRPr="00481923">
        <w:rPr>
          <w:rFonts w:eastAsia="Calibri"/>
          <w:sz w:val="18"/>
          <w:szCs w:val="18"/>
          <w:lang w:eastAsia="en-US"/>
        </w:rPr>
        <w:t>3) мелкое хищение</w:t>
      </w:r>
      <w:r w:rsidR="00CB2A55">
        <w:rPr>
          <w:rFonts w:eastAsia="Calibri"/>
          <w:sz w:val="18"/>
          <w:szCs w:val="18"/>
          <w:lang w:eastAsia="en-US"/>
        </w:rPr>
        <w:t xml:space="preserve">   </w:t>
      </w:r>
      <w:r w:rsidR="00CB2A55" w:rsidRPr="00481923">
        <w:rPr>
          <w:rFonts w:eastAsia="Calibri"/>
          <w:sz w:val="18"/>
          <w:szCs w:val="18"/>
          <w:lang w:eastAsia="en-US"/>
        </w:rPr>
        <w:t>4) мошенничество</w:t>
      </w:r>
    </w:p>
    <w:p w14:paraId="1197E825" w14:textId="77777777" w:rsidR="00CB2A55" w:rsidRDefault="00CB2A55" w:rsidP="00CB2A55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jc w:val="left"/>
        <w:rPr>
          <w:rFonts w:eastAsia="Calibri"/>
          <w:sz w:val="18"/>
          <w:szCs w:val="18"/>
          <w:lang w:eastAsia="en-US"/>
        </w:rPr>
        <w:sectPr w:rsidR="00CB2A55" w:rsidSect="00CB2A55">
          <w:type w:val="continuous"/>
          <w:pgSz w:w="11906" w:h="16838"/>
          <w:pgMar w:top="284" w:right="340" w:bottom="284" w:left="340" w:header="709" w:footer="709" w:gutter="0"/>
          <w:cols w:space="708"/>
          <w:docGrid w:linePitch="381"/>
        </w:sectPr>
      </w:pPr>
    </w:p>
    <w:p w14:paraId="0BB19BAD" w14:textId="77777777" w:rsidR="00A81686" w:rsidRPr="00481923" w:rsidRDefault="00A81686" w:rsidP="00CB2A55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jc w:val="left"/>
        <w:rPr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 xml:space="preserve">14. </w:t>
      </w:r>
      <w:r w:rsidRPr="00481923">
        <w:rPr>
          <w:sz w:val="18"/>
          <w:szCs w:val="18"/>
          <w:lang w:eastAsia="en-US"/>
        </w:rPr>
        <w:t>Верны ли следующие суждения о личных правах и обязанностях супругов в РФ?</w:t>
      </w:r>
    </w:p>
    <w:p w14:paraId="37ADF338" w14:textId="77777777" w:rsidR="00A81686" w:rsidRPr="00481923" w:rsidRDefault="00A81686" w:rsidP="007335E3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  <w:jc w:val="left"/>
        <w:rPr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А. В РФ каждый из супругов свободен в выборе рода занятий, профессии.</w:t>
      </w:r>
    </w:p>
    <w:p w14:paraId="27588E1A" w14:textId="77777777" w:rsidR="00A81686" w:rsidRPr="00481923" w:rsidRDefault="00A81686" w:rsidP="007335E3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ind w:left="284"/>
        <w:jc w:val="left"/>
        <w:rPr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lastRenderedPageBreak/>
        <w:t>Б. В РФ каждый из супругов не свободен в выборе мест пребывания и жительства.</w:t>
      </w:r>
    </w:p>
    <w:p w14:paraId="0B503E5C" w14:textId="77777777" w:rsidR="00A81686" w:rsidRPr="00CB2A55" w:rsidRDefault="00A81686" w:rsidP="00CB2A55">
      <w:pPr>
        <w:shd w:val="clear" w:color="auto" w:fill="FFFFFF"/>
        <w:tabs>
          <w:tab w:val="left" w:pos="1224"/>
          <w:tab w:val="left" w:pos="4843"/>
        </w:tabs>
        <w:ind w:left="720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pacing w:val="-4"/>
          <w:sz w:val="18"/>
          <w:szCs w:val="18"/>
          <w:lang w:eastAsia="en-US"/>
        </w:rPr>
        <w:t>1) верно только А</w:t>
      </w:r>
      <w:r w:rsidR="00CB2A55">
        <w:rPr>
          <w:spacing w:val="-4"/>
          <w:sz w:val="18"/>
          <w:szCs w:val="18"/>
          <w:lang w:eastAsia="en-US"/>
        </w:rPr>
        <w:t xml:space="preserve">                    </w:t>
      </w:r>
      <w:r w:rsidR="00CB2A55" w:rsidRPr="00481923">
        <w:rPr>
          <w:rFonts w:eastAsia="Calibri"/>
          <w:spacing w:val="-3"/>
          <w:sz w:val="18"/>
          <w:szCs w:val="18"/>
          <w:lang w:eastAsia="en-US"/>
        </w:rPr>
        <w:t xml:space="preserve">2) </w:t>
      </w:r>
      <w:r w:rsidR="00CB2A55" w:rsidRPr="00481923">
        <w:rPr>
          <w:spacing w:val="-3"/>
          <w:sz w:val="18"/>
          <w:szCs w:val="18"/>
          <w:lang w:eastAsia="en-US"/>
        </w:rPr>
        <w:t>верно только Б</w:t>
      </w:r>
      <w:r w:rsidRPr="00481923">
        <w:rPr>
          <w:sz w:val="18"/>
          <w:szCs w:val="18"/>
          <w:lang w:eastAsia="en-US"/>
        </w:rPr>
        <w:tab/>
      </w:r>
      <w:r w:rsidRPr="00481923">
        <w:rPr>
          <w:spacing w:val="-2"/>
          <w:sz w:val="18"/>
          <w:szCs w:val="18"/>
          <w:lang w:eastAsia="en-US"/>
        </w:rPr>
        <w:t>3) верны оба суждения</w:t>
      </w:r>
      <w:r w:rsidR="00CB2A55">
        <w:rPr>
          <w:spacing w:val="-2"/>
          <w:sz w:val="18"/>
          <w:szCs w:val="18"/>
          <w:lang w:eastAsia="en-US"/>
        </w:rPr>
        <w:t xml:space="preserve">        </w:t>
      </w:r>
      <w:r w:rsidR="00CB2A55" w:rsidRPr="00481923">
        <w:rPr>
          <w:spacing w:val="-2"/>
          <w:sz w:val="18"/>
          <w:szCs w:val="18"/>
          <w:lang w:eastAsia="en-US"/>
        </w:rPr>
        <w:t>4) оба суждения неверны</w:t>
      </w:r>
      <w:r w:rsidRPr="00481923">
        <w:rPr>
          <w:sz w:val="18"/>
          <w:szCs w:val="18"/>
          <w:lang w:eastAsia="en-US"/>
        </w:rPr>
        <w:tab/>
      </w:r>
    </w:p>
    <w:p w14:paraId="20750AC4" w14:textId="77777777" w:rsidR="00A81686" w:rsidRPr="00481923" w:rsidRDefault="00A81686" w:rsidP="00CB2A55">
      <w:pPr>
        <w:shd w:val="clear" w:color="auto" w:fill="FFFFFF"/>
        <w:tabs>
          <w:tab w:val="left" w:pos="4843"/>
        </w:tabs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15. Установите соответствие между видами права и его отраслями: к каждой позиции, данной в первом столбце, подберите соответствующую позицию из второго столбца.</w:t>
      </w:r>
    </w:p>
    <w:p w14:paraId="452AD5A6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ОТРОСЛИ ПРАВА                                                                     ВИДЫ ПРАВА</w:t>
      </w:r>
    </w:p>
    <w:p w14:paraId="17530FFB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А) финансовое право                                                      1) публичное</w:t>
      </w:r>
    </w:p>
    <w:p w14:paraId="6898DF61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Б) трудовое право                                                            2) частное</w:t>
      </w:r>
    </w:p>
    <w:p w14:paraId="4BBE8C37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В) семейное право</w:t>
      </w:r>
    </w:p>
    <w:p w14:paraId="6815FD1C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Г) административное право</w:t>
      </w:r>
    </w:p>
    <w:p w14:paraId="2E9C00ED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Д) уголовное право</w:t>
      </w:r>
    </w:p>
    <w:p w14:paraId="31DC5133" w14:textId="77777777" w:rsidR="00A81686" w:rsidRPr="00481923" w:rsidRDefault="00A81686" w:rsidP="00CB2A55">
      <w:pPr>
        <w:shd w:val="clear" w:color="auto" w:fill="FFFFFF"/>
        <w:tabs>
          <w:tab w:val="left" w:pos="4843"/>
        </w:tabs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16. Установите соответствие между видами нормативных правовых актов и их примерами: к каждой позиции, данной в первом столбце, подберите соответствующую позицию из второго столбца.</w:t>
      </w:r>
    </w:p>
    <w:p w14:paraId="6C23E7D8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 xml:space="preserve">            ПРИМЕРЫ                                                                                 ВИДЫ</w:t>
      </w:r>
    </w:p>
    <w:p w14:paraId="38822CE6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НОРМОТИВНЫХ ПРАВОВЫХ АКТОВ                НОРМОТИВНЫХ ПРАВОВЫХ АКТОВ</w:t>
      </w:r>
    </w:p>
    <w:p w14:paraId="75014EE4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А) Указ Президента РФ                                                                1) законы</w:t>
      </w:r>
    </w:p>
    <w:p w14:paraId="4E3C6AC7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Б) локальный нормативный акт                                                2) подзаконные акты</w:t>
      </w:r>
    </w:p>
    <w:p w14:paraId="7ED92822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В) Семейный кодекс РФ</w:t>
      </w:r>
    </w:p>
    <w:p w14:paraId="6BE5AA5E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Г) постановление Правительства РФ</w:t>
      </w:r>
    </w:p>
    <w:p w14:paraId="64C5C877" w14:textId="77777777" w:rsidR="00A81686" w:rsidRPr="00CB2A55" w:rsidRDefault="00A81686" w:rsidP="00CB2A55">
      <w:pPr>
        <w:shd w:val="clear" w:color="auto" w:fill="FFFFFF"/>
        <w:tabs>
          <w:tab w:val="left" w:pos="4843"/>
        </w:tabs>
        <w:ind w:left="284"/>
        <w:contextualSpacing/>
        <w:jc w:val="left"/>
        <w:rPr>
          <w:spacing w:val="-2"/>
          <w:sz w:val="18"/>
          <w:szCs w:val="18"/>
          <w:lang w:eastAsia="en-US"/>
        </w:rPr>
      </w:pPr>
      <w:r w:rsidRPr="00481923">
        <w:rPr>
          <w:spacing w:val="-2"/>
          <w:sz w:val="18"/>
          <w:szCs w:val="18"/>
          <w:lang w:eastAsia="en-US"/>
        </w:rPr>
        <w:t>Д) Уголовный кодекс РФ</w:t>
      </w:r>
    </w:p>
    <w:p w14:paraId="12A861DD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>17.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14:paraId="60BF0C96" w14:textId="77777777" w:rsidR="00A81686" w:rsidRPr="00CB2A55" w:rsidRDefault="00A81686" w:rsidP="00CB2A55">
      <w:pPr>
        <w:numPr>
          <w:ilvl w:val="0"/>
          <w:numId w:val="10"/>
        </w:numPr>
        <w:shd w:val="clear" w:color="auto" w:fill="FFFFFF"/>
        <w:tabs>
          <w:tab w:val="left" w:pos="4843"/>
        </w:tabs>
        <w:spacing w:line="276" w:lineRule="auto"/>
        <w:contextualSpacing/>
        <w:jc w:val="left"/>
        <w:rPr>
          <w:rFonts w:eastAsia="Calibri"/>
          <w:i/>
          <w:sz w:val="18"/>
          <w:szCs w:val="18"/>
          <w:lang w:eastAsia="en-US"/>
        </w:rPr>
      </w:pPr>
      <w:r w:rsidRPr="00481923">
        <w:rPr>
          <w:rFonts w:eastAsia="Calibri"/>
          <w:i/>
          <w:sz w:val="18"/>
          <w:szCs w:val="18"/>
          <w:lang w:eastAsia="en-US"/>
        </w:rPr>
        <w:t xml:space="preserve">Обязывающая правовая </w:t>
      </w:r>
      <w:proofErr w:type="gramStart"/>
      <w:r w:rsidRPr="00481923">
        <w:rPr>
          <w:rFonts w:eastAsia="Calibri"/>
          <w:i/>
          <w:sz w:val="18"/>
          <w:szCs w:val="18"/>
          <w:lang w:eastAsia="en-US"/>
        </w:rPr>
        <w:t>норма  ;</w:t>
      </w:r>
      <w:proofErr w:type="gramEnd"/>
      <w:r w:rsidRPr="00481923">
        <w:rPr>
          <w:rFonts w:eastAsia="Calibri"/>
          <w:i/>
          <w:sz w:val="18"/>
          <w:szCs w:val="18"/>
          <w:lang w:eastAsia="en-US"/>
        </w:rPr>
        <w:t xml:space="preserve"> 2) подотрасль права; 3) правовая  норма локального действия; 4) отрасль права; 5) институт права.</w:t>
      </w:r>
    </w:p>
    <w:p w14:paraId="1C52C444" w14:textId="77777777" w:rsidR="00A81686" w:rsidRPr="00481923" w:rsidRDefault="00A81686" w:rsidP="007335E3">
      <w:pPr>
        <w:shd w:val="clear" w:color="auto" w:fill="FFFFFF"/>
        <w:tabs>
          <w:tab w:val="left" w:pos="1046"/>
        </w:tabs>
        <w:ind w:left="284" w:right="10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 xml:space="preserve">18. </w:t>
      </w:r>
      <w:r w:rsidRPr="00481923">
        <w:rPr>
          <w:sz w:val="18"/>
          <w:szCs w:val="18"/>
          <w:lang w:eastAsia="en-US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14:paraId="2E401C27" w14:textId="77777777" w:rsidR="00A81686" w:rsidRPr="00481923" w:rsidRDefault="00A81686" w:rsidP="00CB2A55">
      <w:pPr>
        <w:shd w:val="clear" w:color="auto" w:fill="FFFFFF"/>
        <w:ind w:left="426" w:right="10" w:hanging="1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i/>
          <w:iCs/>
          <w:sz w:val="18"/>
          <w:szCs w:val="18"/>
          <w:lang w:eastAsia="en-US"/>
        </w:rPr>
        <w:t xml:space="preserve">1) </w:t>
      </w:r>
      <w:r w:rsidRPr="00481923">
        <w:rPr>
          <w:i/>
          <w:iCs/>
          <w:sz w:val="18"/>
          <w:szCs w:val="18"/>
          <w:lang w:eastAsia="en-US"/>
        </w:rPr>
        <w:t>Судебное следствие; 2) прения сторон; 3) судебное разбирательство; 4) последнее слово подсудимого; 5) вынесение приговора.</w:t>
      </w:r>
    </w:p>
    <w:p w14:paraId="6C84C787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>19. Увольнение работника по инициативе администрации происходит в следующем случае</w:t>
      </w:r>
    </w:p>
    <w:p w14:paraId="3CE76B32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>1) поступление работника в ВУЗ</w:t>
      </w:r>
    </w:p>
    <w:p w14:paraId="15083F66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>2) сокращение численности работников</w:t>
      </w:r>
    </w:p>
    <w:p w14:paraId="7874E48C" w14:textId="77777777" w:rsidR="00A81686" w:rsidRPr="00481923" w:rsidRDefault="00A81686" w:rsidP="007335E3">
      <w:pPr>
        <w:shd w:val="clear" w:color="auto" w:fill="FFFFFF"/>
        <w:tabs>
          <w:tab w:val="left" w:pos="4843"/>
        </w:tabs>
        <w:ind w:left="284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>3) призыв работника на военную службу</w:t>
      </w:r>
    </w:p>
    <w:p w14:paraId="3770CD6A" w14:textId="77777777" w:rsidR="00A81686" w:rsidRPr="00481923" w:rsidRDefault="00A81686" w:rsidP="00CB2A55">
      <w:pPr>
        <w:shd w:val="clear" w:color="auto" w:fill="FFFFFF"/>
        <w:tabs>
          <w:tab w:val="left" w:pos="4843"/>
        </w:tabs>
        <w:ind w:left="284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>4) вступление в законную силу приговора суда, которым работник осужден к лишению свободы</w:t>
      </w:r>
    </w:p>
    <w:p w14:paraId="7D852D67" w14:textId="77777777" w:rsidR="00A81686" w:rsidRPr="00481923" w:rsidRDefault="00A81686" w:rsidP="007335E3">
      <w:pPr>
        <w:numPr>
          <w:ilvl w:val="0"/>
          <w:numId w:val="12"/>
        </w:numPr>
        <w:shd w:val="clear" w:color="auto" w:fill="FFFFFF"/>
        <w:spacing w:line="276" w:lineRule="auto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Прочитайте приведённый ниже текст, каждое положение которого обозначено о делённой буквой.</w:t>
      </w:r>
    </w:p>
    <w:p w14:paraId="792BB6B6" w14:textId="77777777" w:rsidR="00A81686" w:rsidRPr="00481923" w:rsidRDefault="00A81686" w:rsidP="007335E3">
      <w:pPr>
        <w:shd w:val="clear" w:color="auto" w:fill="FFFFFF"/>
        <w:ind w:left="644" w:right="10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>(</w:t>
      </w:r>
      <w:r w:rsidRPr="00481923">
        <w:rPr>
          <w:sz w:val="18"/>
          <w:szCs w:val="18"/>
          <w:lang w:eastAsia="en-US"/>
        </w:rPr>
        <w:t xml:space="preserve">А) В соответствии с Семейным кодексом РФ при устройстве детей, оставшихся без опеки и попечительства родителей, предпочтение отдаётся семейным формам воспитания. (Б) Приёмной семьёй считается семья, которая взяла на воспитание хотя бы одного </w:t>
      </w:r>
      <w:r w:rsidRPr="00481923">
        <w:rPr>
          <w:sz w:val="18"/>
          <w:szCs w:val="18"/>
          <w:vertAlign w:val="subscript"/>
          <w:lang w:eastAsia="en-US"/>
        </w:rPr>
        <w:t xml:space="preserve"> </w:t>
      </w:r>
      <w:r w:rsidRPr="00481923">
        <w:rPr>
          <w:sz w:val="18"/>
          <w:szCs w:val="18"/>
          <w:lang w:eastAsia="en-US"/>
        </w:rPr>
        <w:t xml:space="preserve">ребёнка. (В) Она образуется на основании договора о передаче ребёнка на воспитание в семью. (Г) Представляется, что приёмная семья в силу договорного характера отношений отличается от других форм воспитания ребёнка, оставшегося без опеки и попечительства родителей. (Д) В России к началу </w:t>
      </w:r>
      <w:r w:rsidRPr="00481923">
        <w:rPr>
          <w:sz w:val="18"/>
          <w:szCs w:val="18"/>
          <w:lang w:val="en-US" w:eastAsia="en-US"/>
        </w:rPr>
        <w:t>XXI</w:t>
      </w:r>
      <w:r w:rsidRPr="00481923">
        <w:rPr>
          <w:sz w:val="18"/>
          <w:szCs w:val="18"/>
          <w:lang w:eastAsia="en-US"/>
        </w:rPr>
        <w:t xml:space="preserve"> века насчитывалось около 1000 приёмных семей.</w:t>
      </w:r>
    </w:p>
    <w:p w14:paraId="1D0D4C58" w14:textId="77777777" w:rsidR="00A81686" w:rsidRPr="00481923" w:rsidRDefault="00A81686" w:rsidP="007335E3">
      <w:pPr>
        <w:shd w:val="clear" w:color="auto" w:fill="FFFFFF"/>
        <w:ind w:left="32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Определите, какие положения текста имеют</w:t>
      </w:r>
    </w:p>
    <w:p w14:paraId="223698EC" w14:textId="77777777" w:rsidR="00A81686" w:rsidRPr="00481923" w:rsidRDefault="00CB2A55" w:rsidP="00CB2A5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6" w:lineRule="auto"/>
        <w:ind w:left="336"/>
        <w:jc w:val="left"/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</w:t>
      </w:r>
      <w:r w:rsidR="00A81686" w:rsidRPr="00481923">
        <w:rPr>
          <w:sz w:val="18"/>
          <w:szCs w:val="18"/>
          <w:lang w:eastAsia="en-US"/>
        </w:rPr>
        <w:t>фактический характер</w:t>
      </w:r>
      <w:r w:rsidRPr="00CB2A55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>2)</w:t>
      </w:r>
      <w:r w:rsidRPr="00481923">
        <w:rPr>
          <w:sz w:val="18"/>
          <w:szCs w:val="18"/>
          <w:lang w:eastAsia="en-US"/>
        </w:rPr>
        <w:t>характер оценочных суждений</w:t>
      </w:r>
      <w:r>
        <w:rPr>
          <w:rFonts w:eastAsia="Calibri"/>
          <w:sz w:val="18"/>
          <w:szCs w:val="18"/>
          <w:lang w:eastAsia="en-US"/>
        </w:rPr>
        <w:t xml:space="preserve">        3)</w:t>
      </w:r>
      <w:r w:rsidR="00A81686" w:rsidRPr="00481923">
        <w:rPr>
          <w:sz w:val="18"/>
          <w:szCs w:val="18"/>
          <w:lang w:eastAsia="en-US"/>
        </w:rPr>
        <w:t xml:space="preserve">характер теоретических утверждений </w:t>
      </w:r>
    </w:p>
    <w:p w14:paraId="23955E1E" w14:textId="77777777" w:rsidR="00A81686" w:rsidRPr="00481923" w:rsidRDefault="00A81686" w:rsidP="007335E3">
      <w:pPr>
        <w:numPr>
          <w:ilvl w:val="0"/>
          <w:numId w:val="12"/>
        </w:numPr>
        <w:shd w:val="clear" w:color="auto" w:fill="FFFFFF"/>
        <w:spacing w:line="276" w:lineRule="auto"/>
        <w:ind w:right="10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14:paraId="34486A35" w14:textId="77777777" w:rsidR="00A81686" w:rsidRPr="00481923" w:rsidRDefault="00A81686" w:rsidP="007335E3">
      <w:pPr>
        <w:shd w:val="clear" w:color="auto" w:fill="FFFFFF"/>
        <w:tabs>
          <w:tab w:val="left" w:leader="underscore" w:pos="5683"/>
        </w:tabs>
        <w:ind w:left="365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«По форме конституция—это всегда </w:t>
      </w:r>
      <w:r w:rsidRPr="00481923">
        <w:rPr>
          <w:sz w:val="18"/>
          <w:szCs w:val="18"/>
          <w:lang w:eastAsia="en-US"/>
        </w:rPr>
        <w:tab/>
        <w:t xml:space="preserve"> (А) государства, принимаемый</w:t>
      </w:r>
    </w:p>
    <w:p w14:paraId="591F4DC4" w14:textId="77777777" w:rsidR="00A81686" w:rsidRPr="00481923" w:rsidRDefault="00A81686" w:rsidP="007335E3">
      <w:pPr>
        <w:shd w:val="clear" w:color="auto" w:fill="FFFFFF"/>
        <w:tabs>
          <w:tab w:val="left" w:leader="underscore" w:pos="1258"/>
        </w:tabs>
        <w:ind w:left="19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rFonts w:eastAsia="Calibri"/>
          <w:sz w:val="18"/>
          <w:szCs w:val="18"/>
          <w:lang w:eastAsia="en-US"/>
        </w:rPr>
        <w:tab/>
        <w:t xml:space="preserve"> (</w:t>
      </w:r>
      <w:r w:rsidRPr="00481923">
        <w:rPr>
          <w:sz w:val="18"/>
          <w:szCs w:val="18"/>
          <w:lang w:eastAsia="en-US"/>
        </w:rPr>
        <w:t>Б) (или специальной конституционной ассамблеей, или непосредственно</w:t>
      </w:r>
    </w:p>
    <w:p w14:paraId="20F7423B" w14:textId="77777777" w:rsidR="00A81686" w:rsidRPr="00481923" w:rsidRDefault="00A81686" w:rsidP="007335E3">
      <w:pPr>
        <w:shd w:val="clear" w:color="auto" w:fill="FFFFFF"/>
        <w:tabs>
          <w:tab w:val="left" w:leader="underscore" w:pos="6442"/>
          <w:tab w:val="left" w:leader="underscore" w:pos="7421"/>
        </w:tabs>
        <w:ind w:right="10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голосованием народа). Конституция стоит на первом месте в</w:t>
      </w:r>
      <w:r w:rsidRPr="00481923">
        <w:rPr>
          <w:sz w:val="18"/>
          <w:szCs w:val="18"/>
          <w:lang w:eastAsia="en-US"/>
        </w:rPr>
        <w:tab/>
        <w:t>___-(В) страны и со</w:t>
      </w:r>
      <w:r w:rsidRPr="00481923">
        <w:rPr>
          <w:sz w:val="18"/>
          <w:szCs w:val="18"/>
          <w:lang w:eastAsia="en-US"/>
        </w:rPr>
        <w:softHyphen/>
      </w:r>
      <w:r w:rsidRPr="00481923">
        <w:rPr>
          <w:sz w:val="18"/>
          <w:szCs w:val="18"/>
          <w:lang w:eastAsia="en-US"/>
        </w:rPr>
        <w:br/>
        <w:t>держит исходные начала национальной системы</w:t>
      </w:r>
      <w:r w:rsidRPr="00481923">
        <w:rPr>
          <w:sz w:val="18"/>
          <w:szCs w:val="18"/>
          <w:lang w:eastAsia="en-US"/>
        </w:rPr>
        <w:tab/>
        <w:t>(Г). Главные вопросы её</w:t>
      </w:r>
    </w:p>
    <w:p w14:paraId="48B485BC" w14:textId="77777777" w:rsidR="00A81686" w:rsidRPr="00481923" w:rsidRDefault="00A81686" w:rsidP="007335E3">
      <w:pPr>
        <w:shd w:val="clear" w:color="auto" w:fill="FFFFFF"/>
        <w:tabs>
          <w:tab w:val="left" w:leader="underscore" w:pos="3984"/>
          <w:tab w:val="left" w:leader="underscore" w:pos="4608"/>
        </w:tabs>
        <w:ind w:right="10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содержания — о власти, формах</w:t>
      </w:r>
      <w:r w:rsidRPr="00481923">
        <w:rPr>
          <w:sz w:val="18"/>
          <w:szCs w:val="18"/>
          <w:lang w:eastAsia="en-US"/>
        </w:rPr>
        <w:tab/>
        <w:t>(Д), положении личности, устройстве госу</w:t>
      </w:r>
      <w:r w:rsidRPr="00481923">
        <w:rPr>
          <w:sz w:val="18"/>
          <w:szCs w:val="18"/>
          <w:lang w:eastAsia="en-US"/>
        </w:rPr>
        <w:softHyphen/>
        <w:t>дарства. Конституционные</w:t>
      </w:r>
      <w:r w:rsidRPr="00481923">
        <w:rPr>
          <w:sz w:val="18"/>
          <w:szCs w:val="18"/>
          <w:lang w:eastAsia="en-US"/>
        </w:rPr>
        <w:tab/>
        <w:t>(Е) являются основополагающими для деятельнос</w:t>
      </w:r>
      <w:r w:rsidRPr="00481923">
        <w:rPr>
          <w:sz w:val="18"/>
          <w:szCs w:val="18"/>
          <w:lang w:eastAsia="en-US"/>
        </w:rPr>
        <w:softHyphen/>
        <w:t>ти государственных органов, политических партий и общественных объединений, должностных лиц, граждан данной страны и пребывающих на её территории иностранцев».</w:t>
      </w:r>
    </w:p>
    <w:p w14:paraId="507B4EE5" w14:textId="77777777" w:rsidR="00A81686" w:rsidRPr="00481923" w:rsidRDefault="00A81686" w:rsidP="007335E3">
      <w:pPr>
        <w:shd w:val="clear" w:color="auto" w:fill="FFFFFF"/>
        <w:ind w:firstLine="33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Слова в списке даны в именительном падеже. Каждое слово (словосочетание) может </w:t>
      </w:r>
      <w:r w:rsidRPr="00481923">
        <w:rPr>
          <w:b/>
          <w:bCs/>
          <w:sz w:val="18"/>
          <w:szCs w:val="18"/>
          <w:lang w:eastAsia="en-US"/>
        </w:rPr>
        <w:t xml:space="preserve"> </w:t>
      </w:r>
      <w:r w:rsidRPr="00481923">
        <w:rPr>
          <w:sz w:val="18"/>
          <w:szCs w:val="18"/>
          <w:lang w:eastAsia="en-US"/>
        </w:rPr>
        <w:t xml:space="preserve">быть использовано только </w:t>
      </w:r>
      <w:r w:rsidRPr="00481923">
        <w:rPr>
          <w:sz w:val="18"/>
          <w:szCs w:val="18"/>
          <w:u w:val="single"/>
          <w:lang w:eastAsia="en-US"/>
        </w:rPr>
        <w:t>один</w:t>
      </w:r>
      <w:r w:rsidRPr="00481923">
        <w:rPr>
          <w:sz w:val="18"/>
          <w:szCs w:val="18"/>
          <w:lang w:eastAsia="en-US"/>
        </w:rPr>
        <w:t xml:space="preserve"> раз. Выбирайте последовательно одно слово за другим</w:t>
      </w:r>
      <w:r w:rsidRPr="00481923">
        <w:rPr>
          <w:b/>
          <w:bCs/>
          <w:sz w:val="18"/>
          <w:szCs w:val="18"/>
          <w:lang w:eastAsia="en-US"/>
        </w:rPr>
        <w:t xml:space="preserve"> </w:t>
      </w:r>
      <w:r w:rsidRPr="00481923">
        <w:rPr>
          <w:sz w:val="18"/>
          <w:szCs w:val="18"/>
          <w:lang w:eastAsia="en-US"/>
        </w:rPr>
        <w:t>мысленно заполняя каждый пропуск. Обратите внимание на то, что слов в списке больше, чем вам потребуется для заполнения пропусков.</w:t>
      </w:r>
    </w:p>
    <w:p w14:paraId="258E799D" w14:textId="77777777" w:rsidR="00A81686" w:rsidRPr="00481923" w:rsidRDefault="00A81686" w:rsidP="007335E3">
      <w:pPr>
        <w:shd w:val="clear" w:color="auto" w:fill="FFFFFF"/>
        <w:ind w:left="34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Список терминов:</w:t>
      </w:r>
    </w:p>
    <w:p w14:paraId="65DC4E61" w14:textId="77777777" w:rsidR="00A81686" w:rsidRPr="00481923" w:rsidRDefault="00A81686" w:rsidP="007335E3">
      <w:pPr>
        <w:framePr w:h="1036" w:hRule="exact" w:hSpace="38" w:wrap="auto" w:vAnchor="text" w:hAnchor="text" w:x="8593" w:y="135"/>
        <w:shd w:val="clear" w:color="auto" w:fill="FFFFFF"/>
        <w:jc w:val="left"/>
        <w:rPr>
          <w:rFonts w:eastAsia="Calibri"/>
          <w:sz w:val="18"/>
          <w:szCs w:val="18"/>
          <w:lang w:eastAsia="en-US"/>
        </w:rPr>
      </w:pPr>
    </w:p>
    <w:p w14:paraId="4FB7D0FB" w14:textId="77777777" w:rsidR="00CB2A55" w:rsidRDefault="00CB2A55" w:rsidP="007335E3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  <w:tab w:val="left" w:pos="4262"/>
        </w:tabs>
        <w:autoSpaceDE w:val="0"/>
        <w:autoSpaceDN w:val="0"/>
        <w:adjustRightInd w:val="0"/>
        <w:spacing w:line="276" w:lineRule="auto"/>
        <w:ind w:left="346"/>
        <w:jc w:val="left"/>
        <w:rPr>
          <w:sz w:val="18"/>
          <w:szCs w:val="18"/>
          <w:lang w:eastAsia="en-US"/>
        </w:rPr>
        <w:sectPr w:rsidR="00CB2A55" w:rsidSect="00CB2A55">
          <w:type w:val="continuous"/>
          <w:pgSz w:w="11906" w:h="16838"/>
          <w:pgMar w:top="284" w:right="340" w:bottom="284" w:left="340" w:header="709" w:footer="709" w:gutter="0"/>
          <w:cols w:space="708"/>
          <w:docGrid w:linePitch="381"/>
        </w:sectPr>
      </w:pPr>
    </w:p>
    <w:p w14:paraId="59D8FCAE" w14:textId="77777777" w:rsidR="00A81686" w:rsidRPr="00481923" w:rsidRDefault="00A81686" w:rsidP="007335E3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  <w:tab w:val="left" w:pos="4262"/>
        </w:tabs>
        <w:autoSpaceDE w:val="0"/>
        <w:autoSpaceDN w:val="0"/>
        <w:adjustRightInd w:val="0"/>
        <w:spacing w:line="276" w:lineRule="auto"/>
        <w:ind w:left="346"/>
        <w:jc w:val="left"/>
        <w:rPr>
          <w:rFonts w:eastAsia="Calibri"/>
          <w:spacing w:val="-5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норма</w:t>
      </w:r>
      <w:r w:rsidRPr="00481923">
        <w:rPr>
          <w:sz w:val="18"/>
          <w:szCs w:val="18"/>
          <w:lang w:eastAsia="en-US"/>
        </w:rPr>
        <w:tab/>
        <w:t>6) парламент</w:t>
      </w:r>
    </w:p>
    <w:p w14:paraId="746294B2" w14:textId="77777777" w:rsidR="00A81686" w:rsidRPr="00481923" w:rsidRDefault="00A81686" w:rsidP="007335E3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  <w:tab w:val="left" w:pos="4282"/>
        </w:tabs>
        <w:autoSpaceDE w:val="0"/>
        <w:autoSpaceDN w:val="0"/>
        <w:adjustRightInd w:val="0"/>
        <w:spacing w:line="276" w:lineRule="auto"/>
        <w:ind w:left="34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право</w:t>
      </w:r>
      <w:r w:rsidRPr="00481923">
        <w:rPr>
          <w:sz w:val="18"/>
          <w:szCs w:val="18"/>
          <w:lang w:eastAsia="en-US"/>
        </w:rPr>
        <w:tab/>
        <w:t>7) правосознание</w:t>
      </w:r>
    </w:p>
    <w:p w14:paraId="04EF69AD" w14:textId="77777777" w:rsidR="00A81686" w:rsidRPr="00481923" w:rsidRDefault="00A81686" w:rsidP="007335E3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  <w:tab w:val="left" w:pos="4272"/>
        </w:tabs>
        <w:autoSpaceDE w:val="0"/>
        <w:autoSpaceDN w:val="0"/>
        <w:adjustRightInd w:val="0"/>
        <w:spacing w:line="276" w:lineRule="auto"/>
        <w:ind w:left="34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собственность</w:t>
      </w:r>
      <w:r w:rsidRPr="00481923">
        <w:rPr>
          <w:sz w:val="18"/>
          <w:szCs w:val="18"/>
          <w:lang w:eastAsia="en-US"/>
        </w:rPr>
        <w:tab/>
        <w:t>8) законодательство</w:t>
      </w:r>
    </w:p>
    <w:p w14:paraId="6FB5D2CF" w14:textId="77777777" w:rsidR="00A81686" w:rsidRPr="00481923" w:rsidRDefault="00A81686" w:rsidP="007335E3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  <w:tab w:val="left" w:pos="4262"/>
        </w:tabs>
        <w:autoSpaceDE w:val="0"/>
        <w:autoSpaceDN w:val="0"/>
        <w:adjustRightInd w:val="0"/>
        <w:spacing w:line="276" w:lineRule="auto"/>
        <w:ind w:left="346"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отрасль</w:t>
      </w:r>
      <w:r w:rsidRPr="00481923">
        <w:rPr>
          <w:sz w:val="18"/>
          <w:szCs w:val="18"/>
          <w:lang w:eastAsia="en-US"/>
        </w:rPr>
        <w:tab/>
        <w:t>9) институт</w:t>
      </w:r>
    </w:p>
    <w:p w14:paraId="2D653B8C" w14:textId="77777777" w:rsidR="00A81686" w:rsidRPr="00CB2A55" w:rsidRDefault="00A81686" w:rsidP="00CB2A55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left="346"/>
        <w:jc w:val="left"/>
        <w:rPr>
          <w:rFonts w:eastAsia="Calibri"/>
          <w:spacing w:val="-5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документ</w:t>
      </w:r>
    </w:p>
    <w:p w14:paraId="1FAA3683" w14:textId="77777777" w:rsidR="00CB2A55" w:rsidRDefault="00CB2A55" w:rsidP="007335E3">
      <w:pPr>
        <w:numPr>
          <w:ilvl w:val="0"/>
          <w:numId w:val="16"/>
        </w:numPr>
        <w:shd w:val="clear" w:color="auto" w:fill="FFFFFF"/>
        <w:spacing w:line="276" w:lineRule="auto"/>
        <w:ind w:left="284"/>
        <w:contextualSpacing/>
        <w:jc w:val="left"/>
        <w:rPr>
          <w:iCs/>
          <w:sz w:val="18"/>
          <w:szCs w:val="18"/>
          <w:lang w:eastAsia="en-US"/>
        </w:rPr>
        <w:sectPr w:rsidR="00CB2A55" w:rsidSect="00CB2A55">
          <w:type w:val="continuous"/>
          <w:pgSz w:w="11906" w:h="16838"/>
          <w:pgMar w:top="284" w:right="340" w:bottom="284" w:left="340" w:header="709" w:footer="709" w:gutter="0"/>
          <w:cols w:num="3" w:space="708"/>
          <w:docGrid w:linePitch="381"/>
        </w:sectPr>
      </w:pPr>
    </w:p>
    <w:p w14:paraId="5FFA1275" w14:textId="77777777" w:rsidR="00A81686" w:rsidRPr="00481923" w:rsidRDefault="00A81686" w:rsidP="007335E3">
      <w:pPr>
        <w:numPr>
          <w:ilvl w:val="0"/>
          <w:numId w:val="16"/>
        </w:numPr>
        <w:shd w:val="clear" w:color="auto" w:fill="FFFFFF"/>
        <w:spacing w:line="276" w:lineRule="auto"/>
        <w:ind w:left="284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iCs/>
          <w:sz w:val="18"/>
          <w:szCs w:val="18"/>
          <w:lang w:eastAsia="en-US"/>
        </w:rPr>
        <w:t xml:space="preserve">Прочитайте текст и выполните задания 1 </w:t>
      </w:r>
      <w:r w:rsidRPr="00481923">
        <w:rPr>
          <w:sz w:val="18"/>
          <w:szCs w:val="18"/>
          <w:lang w:eastAsia="en-US"/>
        </w:rPr>
        <w:t xml:space="preserve">— </w:t>
      </w:r>
      <w:r w:rsidRPr="00481923">
        <w:rPr>
          <w:iCs/>
          <w:sz w:val="18"/>
          <w:szCs w:val="18"/>
          <w:lang w:eastAsia="en-US"/>
        </w:rPr>
        <w:t>4.</w:t>
      </w:r>
    </w:p>
    <w:p w14:paraId="17A30EAA" w14:textId="77777777" w:rsidR="00A81686" w:rsidRPr="00481923" w:rsidRDefault="00A81686" w:rsidP="007335E3">
      <w:pPr>
        <w:shd w:val="clear" w:color="auto" w:fill="FFFFFF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    «Общество не может обойтись без социального регулирования, в системе которого пра</w:t>
      </w:r>
      <w:r w:rsidRPr="00481923">
        <w:rPr>
          <w:sz w:val="18"/>
          <w:szCs w:val="18"/>
          <w:lang w:eastAsia="en-US"/>
        </w:rPr>
        <w:softHyphen/>
        <w:t>ву принадлежит ведущая роль. Право — часть социального контроля, оно выражает основ</w:t>
      </w:r>
      <w:r w:rsidRPr="00481923">
        <w:rPr>
          <w:sz w:val="18"/>
          <w:szCs w:val="18"/>
          <w:lang w:eastAsia="en-US"/>
        </w:rPr>
        <w:softHyphen/>
        <w:t>ные постулаты данного общества, опирающиеся на государственное обеспечение. Право как социальный институт — это способ регулирования поведения людей, мера их свободы, находящая своё выражение в системе общеобязательных социальных норм, установлен</w:t>
      </w:r>
      <w:r w:rsidRPr="00481923">
        <w:rPr>
          <w:sz w:val="18"/>
          <w:szCs w:val="18"/>
          <w:lang w:eastAsia="en-US"/>
        </w:rPr>
        <w:softHyphen/>
        <w:t>ных или санкционированных государством, регулирующих действия, поведение и отноше</w:t>
      </w:r>
      <w:r w:rsidRPr="00481923">
        <w:rPr>
          <w:sz w:val="18"/>
          <w:szCs w:val="18"/>
          <w:lang w:eastAsia="en-US"/>
        </w:rPr>
        <w:softHyphen/>
        <w:t>ния людей (их групп, государственных и общественных органов, организаций и учрежде</w:t>
      </w:r>
      <w:r w:rsidRPr="00481923">
        <w:rPr>
          <w:sz w:val="18"/>
          <w:szCs w:val="18"/>
          <w:lang w:eastAsia="en-US"/>
        </w:rPr>
        <w:softHyphen/>
        <w:t>ний) и обеспеченных государственным принуждением или его угрозой. &lt;...&gt;</w:t>
      </w:r>
    </w:p>
    <w:p w14:paraId="65764268" w14:textId="77777777" w:rsidR="00A81686" w:rsidRPr="00481923" w:rsidRDefault="00A81686" w:rsidP="007335E3">
      <w:pPr>
        <w:shd w:val="clear" w:color="auto" w:fill="FFFFFF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    Общеобязательная системно-нормативная природа и сущность права предопределяют его первостепенную роль в социальном управлении общественной жизнью, где объекта</w:t>
      </w:r>
      <w:r w:rsidRPr="00481923">
        <w:rPr>
          <w:sz w:val="18"/>
          <w:szCs w:val="18"/>
          <w:lang w:eastAsia="en-US"/>
        </w:rPr>
        <w:softHyphen/>
        <w:t>ми и одновременно субъектами такого управления выступают как отдельные люди и их группы, так и социальные институты и организации. С тех пор как возникла политичес</w:t>
      </w:r>
      <w:r w:rsidRPr="00481923">
        <w:rPr>
          <w:sz w:val="18"/>
          <w:szCs w:val="18"/>
          <w:lang w:eastAsia="en-US"/>
        </w:rPr>
        <w:softHyphen/>
        <w:t>кая организация общества, именно праву принадлежит важнейшая роль в удержании людей от антисоциального поведения и обеспечении выполнения их обязанностей во бла</w:t>
      </w:r>
      <w:r w:rsidRPr="00481923">
        <w:rPr>
          <w:sz w:val="18"/>
          <w:szCs w:val="18"/>
          <w:lang w:eastAsia="en-US"/>
        </w:rPr>
        <w:softHyphen/>
        <w:t>го цивилизованного общества. Данное положение объективно отражает место и роль пра</w:t>
      </w:r>
      <w:r w:rsidRPr="00481923">
        <w:rPr>
          <w:sz w:val="18"/>
          <w:szCs w:val="18"/>
          <w:lang w:eastAsia="en-US"/>
        </w:rPr>
        <w:softHyphen/>
        <w:t>ва в историческом развитии человечества и, понятно, не направлено ни на то, чтобы ис</w:t>
      </w:r>
      <w:r w:rsidRPr="00481923">
        <w:rPr>
          <w:sz w:val="18"/>
          <w:szCs w:val="18"/>
          <w:lang w:eastAsia="en-US"/>
        </w:rPr>
        <w:softHyphen/>
        <w:t>кусственно принизить значение морали и религии, обычаев и традиций в социальном контроле, ни на то, чтобы признавать любое право всегда и при всех условиях воплоще</w:t>
      </w:r>
      <w:r w:rsidRPr="00481923">
        <w:rPr>
          <w:sz w:val="18"/>
          <w:szCs w:val="18"/>
          <w:lang w:eastAsia="en-US"/>
        </w:rPr>
        <w:softHyphen/>
        <w:t>нием гуманизма и цивилизованности. &lt;...&gt;</w:t>
      </w:r>
    </w:p>
    <w:p w14:paraId="04DE87E5" w14:textId="77777777" w:rsidR="00A81686" w:rsidRPr="00481923" w:rsidRDefault="00A81686" w:rsidP="007335E3">
      <w:pPr>
        <w:shd w:val="clear" w:color="auto" w:fill="FFFFFF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 xml:space="preserve">    Спору нет — «закон» и «право» — тесно взаимосвязанные и взаимопроникающие по</w:t>
      </w:r>
      <w:r w:rsidRPr="00481923">
        <w:rPr>
          <w:sz w:val="18"/>
          <w:szCs w:val="18"/>
          <w:lang w:eastAsia="en-US"/>
        </w:rPr>
        <w:softHyphen/>
        <w:t xml:space="preserve">нятия, которые неправомерно разрывать и тем более противопоставлять. Но их нельзя и отождествлять» (Э. </w:t>
      </w:r>
      <w:r w:rsidRPr="00481923">
        <w:rPr>
          <w:i/>
          <w:iCs/>
          <w:sz w:val="18"/>
          <w:szCs w:val="18"/>
          <w:lang w:eastAsia="en-US"/>
        </w:rPr>
        <w:t xml:space="preserve">В. Тадевосян. </w:t>
      </w:r>
      <w:r w:rsidRPr="00481923">
        <w:rPr>
          <w:sz w:val="18"/>
          <w:szCs w:val="18"/>
          <w:lang w:eastAsia="en-US"/>
        </w:rPr>
        <w:t>Социология права как специфическая отрасль социоло</w:t>
      </w:r>
      <w:r w:rsidRPr="00481923">
        <w:rPr>
          <w:sz w:val="18"/>
          <w:szCs w:val="18"/>
          <w:lang w:eastAsia="en-US"/>
        </w:rPr>
        <w:softHyphen/>
        <w:t>гии // Социально-гуманитарные знания. 2000. № 2. С. 102—104.).</w:t>
      </w:r>
    </w:p>
    <w:p w14:paraId="6810162F" w14:textId="77777777" w:rsidR="00A81686" w:rsidRPr="00481923" w:rsidRDefault="00A81686" w:rsidP="007335E3">
      <w:pPr>
        <w:numPr>
          <w:ilvl w:val="0"/>
          <w:numId w:val="14"/>
        </w:numPr>
        <w:shd w:val="clear" w:color="auto" w:fill="FFFFFF"/>
        <w:spacing w:line="276" w:lineRule="auto"/>
        <w:ind w:right="10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Опираясь на текст, раскройте сущность права. Какие признаки отличают его от дру</w:t>
      </w:r>
      <w:r w:rsidRPr="00481923">
        <w:rPr>
          <w:sz w:val="18"/>
          <w:szCs w:val="18"/>
          <w:lang w:eastAsia="en-US"/>
        </w:rPr>
        <w:softHyphen/>
        <w:t>гих социальных институтов?</w:t>
      </w:r>
    </w:p>
    <w:p w14:paraId="4C2FF98B" w14:textId="77777777" w:rsidR="00A81686" w:rsidRPr="00481923" w:rsidRDefault="00A81686" w:rsidP="007335E3">
      <w:pPr>
        <w:numPr>
          <w:ilvl w:val="0"/>
          <w:numId w:val="14"/>
        </w:numPr>
        <w:shd w:val="clear" w:color="auto" w:fill="FFFFFF"/>
        <w:spacing w:line="276" w:lineRule="auto"/>
        <w:ind w:right="29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Какова роль права, по мнению автора, в историческом развитии человечества? Объяс</w:t>
      </w:r>
      <w:r w:rsidRPr="00481923">
        <w:rPr>
          <w:sz w:val="18"/>
          <w:szCs w:val="18"/>
          <w:lang w:eastAsia="en-US"/>
        </w:rPr>
        <w:softHyphen/>
        <w:t>ните, чем данная роль обусловлена.</w:t>
      </w:r>
    </w:p>
    <w:p w14:paraId="6785159F" w14:textId="77777777" w:rsidR="00A81686" w:rsidRPr="00481923" w:rsidRDefault="00A81686" w:rsidP="007335E3">
      <w:pPr>
        <w:numPr>
          <w:ilvl w:val="0"/>
          <w:numId w:val="14"/>
        </w:numPr>
        <w:shd w:val="clear" w:color="auto" w:fill="FFFFFF"/>
        <w:tabs>
          <w:tab w:val="left" w:pos="1334"/>
        </w:tabs>
        <w:spacing w:line="276" w:lineRule="auto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В тексте утверждается, что не любое право и не при всех условиях является воплощением гуманизма и цивилизованности. Приведите с опорой на знания обществоведческого курса два примера государств с такими правовыми системами.</w:t>
      </w:r>
    </w:p>
    <w:p w14:paraId="779B6394" w14:textId="77777777" w:rsidR="00A81686" w:rsidRPr="00481923" w:rsidRDefault="00A81686" w:rsidP="007335E3">
      <w:pPr>
        <w:numPr>
          <w:ilvl w:val="0"/>
          <w:numId w:val="14"/>
        </w:numPr>
        <w:shd w:val="clear" w:color="auto" w:fill="FFFFFF"/>
        <w:tabs>
          <w:tab w:val="left" w:pos="1325"/>
        </w:tabs>
        <w:spacing w:line="276" w:lineRule="auto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Как автор объясняет соотношение понятий «закон» и «право»? Какое из них шире по</w:t>
      </w:r>
    </w:p>
    <w:p w14:paraId="1F481769" w14:textId="77777777" w:rsidR="00481923" w:rsidRPr="00481923" w:rsidRDefault="00A81686" w:rsidP="0082220E">
      <w:pPr>
        <w:shd w:val="clear" w:color="auto" w:fill="FFFFFF"/>
        <w:ind w:left="1004"/>
        <w:contextualSpacing/>
        <w:jc w:val="left"/>
        <w:rPr>
          <w:rFonts w:eastAsia="Calibri"/>
          <w:sz w:val="18"/>
          <w:szCs w:val="18"/>
          <w:lang w:eastAsia="en-US"/>
        </w:rPr>
      </w:pPr>
      <w:r w:rsidRPr="00481923">
        <w:rPr>
          <w:sz w:val="18"/>
          <w:szCs w:val="18"/>
          <w:lang w:eastAsia="en-US"/>
        </w:rPr>
        <w:t>своему содержанию? Используя обществоведческие знания, приведите три соответствую</w:t>
      </w:r>
      <w:r w:rsidRPr="00481923">
        <w:rPr>
          <w:sz w:val="18"/>
          <w:szCs w:val="18"/>
          <w:lang w:eastAsia="en-US"/>
        </w:rPr>
        <w:softHyphen/>
        <w:t>щих обоснования.</w:t>
      </w:r>
    </w:p>
    <w:p w14:paraId="2BB6C753" w14:textId="77777777" w:rsidR="00481923" w:rsidRPr="00481923" w:rsidRDefault="00481923" w:rsidP="007335E3">
      <w:pPr>
        <w:jc w:val="left"/>
        <w:rPr>
          <w:rFonts w:eastAsia="Calibri"/>
          <w:sz w:val="18"/>
          <w:szCs w:val="18"/>
          <w:lang w:eastAsia="en-US"/>
        </w:rPr>
      </w:pPr>
      <w:bookmarkStart w:id="0" w:name="_GoBack"/>
      <w:bookmarkEnd w:id="0"/>
    </w:p>
    <w:sectPr w:rsidR="00481923" w:rsidRPr="00481923" w:rsidSect="00CB2A55">
      <w:type w:val="continuous"/>
      <w:pgSz w:w="11906" w:h="16838"/>
      <w:pgMar w:top="284" w:right="340" w:bottom="284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43B7"/>
    <w:multiLevelType w:val="hybridMultilevel"/>
    <w:tmpl w:val="B0760E22"/>
    <w:lvl w:ilvl="0" w:tplc="3AA8D024">
      <w:start w:val="20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6C66FA"/>
    <w:multiLevelType w:val="hybridMultilevel"/>
    <w:tmpl w:val="B984917A"/>
    <w:lvl w:ilvl="0" w:tplc="0C04761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2D360B"/>
    <w:multiLevelType w:val="singleLevel"/>
    <w:tmpl w:val="EB022D0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EE4171"/>
    <w:multiLevelType w:val="singleLevel"/>
    <w:tmpl w:val="EB022D0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407B2F"/>
    <w:multiLevelType w:val="singleLevel"/>
    <w:tmpl w:val="2C924EB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893202"/>
    <w:multiLevelType w:val="singleLevel"/>
    <w:tmpl w:val="882679E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423381"/>
    <w:multiLevelType w:val="hybridMultilevel"/>
    <w:tmpl w:val="9A624056"/>
    <w:lvl w:ilvl="0" w:tplc="1D00D5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297F3F"/>
    <w:multiLevelType w:val="singleLevel"/>
    <w:tmpl w:val="882679E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40B5"/>
    <w:multiLevelType w:val="hybridMultilevel"/>
    <w:tmpl w:val="BCCC6652"/>
    <w:lvl w:ilvl="0" w:tplc="BFD4A37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83585C"/>
    <w:multiLevelType w:val="hybridMultilevel"/>
    <w:tmpl w:val="414C896E"/>
    <w:lvl w:ilvl="0" w:tplc="8A40286C">
      <w:start w:val="6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0E4A89"/>
    <w:multiLevelType w:val="hybridMultilevel"/>
    <w:tmpl w:val="15001FFA"/>
    <w:lvl w:ilvl="0" w:tplc="D2C671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7175A"/>
    <w:multiLevelType w:val="singleLevel"/>
    <w:tmpl w:val="076E591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1B0139"/>
    <w:multiLevelType w:val="hybridMultilevel"/>
    <w:tmpl w:val="EACC1A5E"/>
    <w:lvl w:ilvl="0" w:tplc="393E8E4E">
      <w:start w:val="22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4F874A0"/>
    <w:multiLevelType w:val="singleLevel"/>
    <w:tmpl w:val="882679E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DEF2EBE"/>
    <w:multiLevelType w:val="hybridMultilevel"/>
    <w:tmpl w:val="4D94A9C6"/>
    <w:lvl w:ilvl="0" w:tplc="6062E9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FEF7547"/>
    <w:multiLevelType w:val="singleLevel"/>
    <w:tmpl w:val="882679E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7A0466"/>
    <w:multiLevelType w:val="hybridMultilevel"/>
    <w:tmpl w:val="D166EC5E"/>
    <w:lvl w:ilvl="0" w:tplc="150CC8B8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15"/>
  </w:num>
  <w:num w:numId="6">
    <w:abstractNumId w:val="8"/>
  </w:num>
  <w:num w:numId="7">
    <w:abstractNumId w:val="16"/>
  </w:num>
  <w:num w:numId="8">
    <w:abstractNumId w:val="9"/>
  </w:num>
  <w:num w:numId="9">
    <w:abstractNumId w:val="7"/>
  </w:num>
  <w:num w:numId="10">
    <w:abstractNumId w:val="14"/>
  </w:num>
  <w:num w:numId="11">
    <w:abstractNumId w:val="5"/>
  </w:num>
  <w:num w:numId="12">
    <w:abstractNumId w:val="0"/>
  </w:num>
  <w:num w:numId="13">
    <w:abstractNumId w:val="13"/>
  </w:num>
  <w:num w:numId="14">
    <w:abstractNumId w:val="6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40"/>
    <w:rsid w:val="000653D3"/>
    <w:rsid w:val="00481923"/>
    <w:rsid w:val="007335E3"/>
    <w:rsid w:val="0082220E"/>
    <w:rsid w:val="009C5D40"/>
    <w:rsid w:val="00A81686"/>
    <w:rsid w:val="00AF3F0A"/>
    <w:rsid w:val="00B122C7"/>
    <w:rsid w:val="00CB2A55"/>
    <w:rsid w:val="00D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72A4"/>
  <w15:docId w15:val="{C81FD8FF-DF7D-4EA1-A13E-A45C0E45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D46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16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8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PC</cp:lastModifiedBy>
  <cp:revision>9</cp:revision>
  <cp:lastPrinted>2018-12-19T15:29:00Z</cp:lastPrinted>
  <dcterms:created xsi:type="dcterms:W3CDTF">2016-06-27T09:21:00Z</dcterms:created>
  <dcterms:modified xsi:type="dcterms:W3CDTF">2020-02-08T17:27:00Z</dcterms:modified>
</cp:coreProperties>
</file>